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</w:p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7"/>
      </w:tblGrid>
      <w:tr w:rsidR="00376737" w:rsidTr="00376737">
        <w:trPr>
          <w:trHeight w:val="589"/>
        </w:trPr>
        <w:tc>
          <w:tcPr>
            <w:tcW w:w="4247" w:type="dxa"/>
          </w:tcPr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 w:rsidRPr="008606FE">
              <w:rPr>
                <w:rFonts w:ascii="Tahoma" w:hAnsi="Tahoma" w:cs="Tahoma"/>
                <w:sz w:val="24"/>
                <w:szCs w:val="24"/>
              </w:rPr>
              <w:t>УТВЕРЖДАЮ</w:t>
            </w:r>
          </w:p>
          <w:p w:rsidR="003A663B" w:rsidRDefault="003A663B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Председател</w:t>
            </w:r>
            <w:r w:rsidR="00856199">
              <w:rPr>
                <w:rFonts w:ascii="Tahoma" w:hAnsi="Tahoma" w:cs="Tahoma"/>
                <w:sz w:val="24"/>
                <w:szCs w:val="24"/>
              </w:rPr>
              <w:t>ь</w:t>
            </w:r>
            <w:r>
              <w:rPr>
                <w:rFonts w:ascii="Tahoma" w:hAnsi="Tahoma" w:cs="Tahoma"/>
                <w:sz w:val="24"/>
                <w:szCs w:val="24"/>
              </w:rPr>
              <w:t xml:space="preserve"> ЦЗК</w:t>
            </w:r>
          </w:p>
          <w:p w:rsidR="00376737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______________</w:t>
            </w:r>
            <w:r w:rsidR="003A663B">
              <w:rPr>
                <w:rFonts w:ascii="Tahoma" w:hAnsi="Tahoma" w:cs="Tahoma"/>
                <w:sz w:val="24"/>
                <w:szCs w:val="24"/>
              </w:rPr>
              <w:t>О.</w:t>
            </w:r>
            <w:r w:rsidR="0021223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A663B">
              <w:rPr>
                <w:rFonts w:ascii="Tahoma" w:hAnsi="Tahoma" w:cs="Tahoma"/>
                <w:sz w:val="24"/>
                <w:szCs w:val="24"/>
              </w:rPr>
              <w:t>А. Каменкова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76737" w:rsidRDefault="00016C40" w:rsidP="0067560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«___</w:t>
            </w:r>
            <w:r w:rsidR="00376737">
              <w:rPr>
                <w:rFonts w:ascii="Tahoma" w:hAnsi="Tahoma" w:cs="Tahoma"/>
                <w:sz w:val="24"/>
                <w:szCs w:val="24"/>
              </w:rPr>
              <w:t>» _________ 201</w:t>
            </w:r>
            <w:r w:rsidR="00675602">
              <w:rPr>
                <w:rFonts w:ascii="Tahoma" w:hAnsi="Tahoma" w:cs="Tahoma"/>
                <w:sz w:val="24"/>
                <w:szCs w:val="24"/>
                <w:lang w:val="en-US"/>
              </w:rPr>
              <w:t>8</w:t>
            </w:r>
            <w:r w:rsidR="00C47BE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76737" w:rsidRPr="008606FE">
              <w:rPr>
                <w:rFonts w:ascii="Tahoma" w:hAnsi="Tahoma" w:cs="Tahoma"/>
                <w:sz w:val="24"/>
                <w:szCs w:val="24"/>
              </w:rPr>
              <w:t>г.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9620F" w:rsidRPr="00212233" w:rsidRDefault="00F9620F" w:rsidP="00F9620F">
      <w:pPr>
        <w:jc w:val="center"/>
        <w:rPr>
          <w:rFonts w:ascii="Tahoma" w:eastAsia="Times New Roman" w:hAnsi="Tahoma" w:cs="Tahoma"/>
          <w:b/>
          <w:lang w:eastAsia="ru-RU"/>
        </w:rPr>
      </w:pPr>
      <w:r w:rsidRPr="00212233">
        <w:rPr>
          <w:rFonts w:ascii="Tahoma" w:eastAsia="Times New Roman" w:hAnsi="Tahoma" w:cs="Tahoma"/>
          <w:b/>
          <w:lang w:eastAsia="ru-RU"/>
        </w:rPr>
        <w:t>ЗАКУПОЧНАЯ ДОКУМЕНТАЦИЯ</w:t>
      </w:r>
      <w:bookmarkEnd w:id="0"/>
      <w:bookmarkEnd w:id="1"/>
      <w:bookmarkEnd w:id="2"/>
    </w:p>
    <w:p w:rsidR="00B73A6F" w:rsidRPr="00212233" w:rsidRDefault="00B73A6F" w:rsidP="00F9620F">
      <w:pPr>
        <w:jc w:val="center"/>
        <w:rPr>
          <w:rFonts w:ascii="Tahoma" w:eastAsia="Times New Roman" w:hAnsi="Tahoma" w:cs="Tahoma"/>
          <w:b/>
          <w:lang w:eastAsia="ru-RU"/>
        </w:rPr>
      </w:pPr>
      <w:r w:rsidRPr="00212233">
        <w:rPr>
          <w:rFonts w:ascii="Tahoma" w:eastAsia="Times New Roman" w:hAnsi="Tahoma" w:cs="Tahoma"/>
          <w:b/>
          <w:lang w:eastAsia="ru-RU"/>
        </w:rPr>
        <w:t>для проведения процедуры «Запрос цен» в электронном виде</w:t>
      </w:r>
    </w:p>
    <w:p w:rsidR="00F9620F" w:rsidRPr="00212233" w:rsidRDefault="00F9620F" w:rsidP="00F9620F">
      <w:pPr>
        <w:jc w:val="center"/>
        <w:rPr>
          <w:rFonts w:ascii="Tahoma" w:eastAsia="Times New Roman" w:hAnsi="Tahoma" w:cs="Tahoma"/>
          <w:lang w:eastAsia="ru-RU"/>
        </w:rPr>
      </w:pPr>
    </w:p>
    <w:p w:rsidR="00F9620F" w:rsidRPr="00212233" w:rsidRDefault="00F9620F" w:rsidP="00F9620F">
      <w:pPr>
        <w:pStyle w:val="af0"/>
        <w:pBdr>
          <w:bottom w:val="none" w:sz="0" w:space="0" w:color="auto"/>
        </w:pBdr>
        <w:tabs>
          <w:tab w:val="left" w:pos="9354"/>
        </w:tabs>
        <w:spacing w:line="320" w:lineRule="exact"/>
        <w:ind w:right="0"/>
        <w:jc w:val="both"/>
        <w:rPr>
          <w:rFonts w:ascii="Tahoma" w:hAnsi="Tahoma" w:cs="Tahoma"/>
          <w:b w:val="0"/>
          <w:sz w:val="22"/>
          <w:szCs w:val="22"/>
        </w:rPr>
      </w:pPr>
    </w:p>
    <w:p w:rsidR="00F9620F" w:rsidRPr="00212233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b w:val="0"/>
          <w:sz w:val="22"/>
          <w:szCs w:val="22"/>
          <w:u w:val="single"/>
        </w:rPr>
      </w:pPr>
      <w:r w:rsidRPr="00212233">
        <w:rPr>
          <w:rFonts w:ascii="Tahoma" w:hAnsi="Tahoma" w:cs="Tahoma"/>
          <w:b w:val="0"/>
          <w:sz w:val="22"/>
          <w:szCs w:val="22"/>
        </w:rPr>
        <w:t>П</w:t>
      </w:r>
      <w:r w:rsidR="00F9620F" w:rsidRPr="00212233">
        <w:rPr>
          <w:rFonts w:ascii="Tahoma" w:hAnsi="Tahoma" w:cs="Tahoma"/>
          <w:b w:val="0"/>
          <w:sz w:val="22"/>
          <w:szCs w:val="22"/>
        </w:rPr>
        <w:t xml:space="preserve">редмет закупки: </w:t>
      </w:r>
      <w:proofErr w:type="gramStart"/>
      <w:r w:rsidR="00212233" w:rsidRPr="00212233">
        <w:rPr>
          <w:rFonts w:ascii="Tahoma" w:hAnsi="Tahoma" w:cs="Tahoma"/>
          <w:b w:val="0"/>
          <w:sz w:val="22"/>
          <w:szCs w:val="22"/>
        </w:rPr>
        <w:t>О</w:t>
      </w:r>
      <w:r w:rsidR="00377D8F" w:rsidRPr="00212233">
        <w:rPr>
          <w:rFonts w:ascii="Tahoma" w:hAnsi="Tahoma" w:cs="Tahoma"/>
          <w:b w:val="0"/>
          <w:sz w:val="22"/>
          <w:szCs w:val="22"/>
          <w:u w:val="single"/>
        </w:rPr>
        <w:t xml:space="preserve">казание услуги по </w:t>
      </w:r>
      <w:r w:rsidR="00DC640A" w:rsidRPr="00212233">
        <w:rPr>
          <w:rFonts w:ascii="Tahoma" w:hAnsi="Tahoma" w:cs="Tahoma"/>
          <w:b w:val="0"/>
          <w:sz w:val="22"/>
          <w:szCs w:val="22"/>
          <w:u w:val="single"/>
        </w:rPr>
        <w:t>уборке нежилого помещения и наружной прилегающей территории, расположенные</w:t>
      </w:r>
      <w:r w:rsidR="00377D8F" w:rsidRPr="00212233">
        <w:rPr>
          <w:rFonts w:ascii="Tahoma" w:hAnsi="Tahoma" w:cs="Tahoma"/>
          <w:b w:val="0"/>
          <w:sz w:val="22"/>
          <w:szCs w:val="22"/>
          <w:u w:val="single"/>
        </w:rPr>
        <w:t xml:space="preserve"> по адресу: п.г.т. Мурмаши, Кольского района, Мурманской обл., ул. Полярная, </w:t>
      </w:r>
      <w:r w:rsidR="009C7A06">
        <w:rPr>
          <w:rFonts w:ascii="Tahoma" w:hAnsi="Tahoma" w:cs="Tahoma"/>
          <w:b w:val="0"/>
          <w:sz w:val="22"/>
          <w:szCs w:val="22"/>
          <w:u w:val="single"/>
        </w:rPr>
        <w:t>д.</w:t>
      </w:r>
      <w:r w:rsidR="00377D8F" w:rsidRPr="00212233">
        <w:rPr>
          <w:rFonts w:ascii="Tahoma" w:hAnsi="Tahoma" w:cs="Tahoma"/>
          <w:b w:val="0"/>
          <w:sz w:val="22"/>
          <w:szCs w:val="22"/>
          <w:u w:val="single"/>
        </w:rPr>
        <w:t>4</w:t>
      </w:r>
      <w:proofErr w:type="gramEnd"/>
    </w:p>
    <w:p w:rsidR="00431254" w:rsidRPr="00212233" w:rsidRDefault="00431254" w:rsidP="00431254">
      <w:pPr>
        <w:spacing w:after="0" w:line="360" w:lineRule="auto"/>
        <w:jc w:val="both"/>
        <w:rPr>
          <w:rFonts w:ascii="Tahoma" w:hAnsi="Tahoma" w:cs="Tahoma"/>
        </w:rPr>
      </w:pPr>
    </w:p>
    <w:p w:rsidR="00431254" w:rsidRPr="00212233" w:rsidRDefault="00723CCF" w:rsidP="000A35F4">
      <w:pPr>
        <w:spacing w:after="0" w:line="360" w:lineRule="auto"/>
        <w:ind w:left="2127" w:hanging="2127"/>
        <w:jc w:val="both"/>
        <w:rPr>
          <w:rFonts w:ascii="Tahoma" w:hAnsi="Tahoma" w:cs="Tahoma"/>
        </w:rPr>
      </w:pPr>
      <w:r w:rsidRPr="00212233">
        <w:rPr>
          <w:rFonts w:ascii="Tahoma" w:hAnsi="Tahoma" w:cs="Tahoma"/>
        </w:rPr>
        <w:t>С</w:t>
      </w:r>
      <w:r w:rsidR="00F9620F" w:rsidRPr="00212233">
        <w:rPr>
          <w:rFonts w:ascii="Tahoma" w:hAnsi="Tahoma" w:cs="Tahoma"/>
        </w:rPr>
        <w:t>тоимость закупки</w:t>
      </w:r>
      <w:r w:rsidR="00F9620F" w:rsidRPr="00212233">
        <w:rPr>
          <w:rFonts w:ascii="Tahoma" w:hAnsi="Tahoma" w:cs="Tahoma"/>
          <w:u w:val="single"/>
        </w:rPr>
        <w:t xml:space="preserve">: </w:t>
      </w:r>
      <w:r w:rsidR="00377D8F" w:rsidRPr="006E61F7">
        <w:rPr>
          <w:rFonts w:ascii="Tahoma" w:hAnsi="Tahoma" w:cs="Tahoma"/>
          <w:u w:val="single"/>
        </w:rPr>
        <w:t>1</w:t>
      </w:r>
      <w:r w:rsidR="00675602" w:rsidRPr="006E61F7">
        <w:rPr>
          <w:rFonts w:ascii="Tahoma" w:hAnsi="Tahoma" w:cs="Tahoma"/>
          <w:u w:val="single"/>
        </w:rPr>
        <w:t>72</w:t>
      </w:r>
      <w:r w:rsidR="00377D8F" w:rsidRPr="006E61F7">
        <w:rPr>
          <w:rFonts w:ascii="Tahoma" w:hAnsi="Tahoma" w:cs="Tahoma"/>
          <w:u w:val="single"/>
        </w:rPr>
        <w:t xml:space="preserve"> </w:t>
      </w:r>
      <w:r w:rsidR="00E01714" w:rsidRPr="006E61F7">
        <w:rPr>
          <w:rFonts w:ascii="Tahoma" w:hAnsi="Tahoma" w:cs="Tahoma"/>
          <w:u w:val="single"/>
        </w:rPr>
        <w:t>6</w:t>
      </w:r>
      <w:r w:rsidR="00675602" w:rsidRPr="006E61F7">
        <w:rPr>
          <w:rFonts w:ascii="Tahoma" w:hAnsi="Tahoma" w:cs="Tahoma"/>
          <w:u w:val="single"/>
        </w:rPr>
        <w:t>66</w:t>
      </w:r>
      <w:r w:rsidR="00377D8F" w:rsidRPr="006E61F7">
        <w:rPr>
          <w:rFonts w:ascii="Tahoma" w:hAnsi="Tahoma" w:cs="Tahoma"/>
          <w:u w:val="single"/>
        </w:rPr>
        <w:t>,</w:t>
      </w:r>
      <w:r w:rsidR="00675602" w:rsidRPr="006E61F7">
        <w:rPr>
          <w:rFonts w:ascii="Tahoma" w:hAnsi="Tahoma" w:cs="Tahoma"/>
          <w:u w:val="single"/>
        </w:rPr>
        <w:t>6</w:t>
      </w:r>
      <w:r w:rsidR="00377D8F" w:rsidRPr="006E61F7">
        <w:rPr>
          <w:rFonts w:ascii="Tahoma" w:hAnsi="Tahoma" w:cs="Tahoma"/>
          <w:u w:val="single"/>
        </w:rPr>
        <w:t>0</w:t>
      </w:r>
      <w:r w:rsidR="00377D8F" w:rsidRPr="00212233">
        <w:rPr>
          <w:rFonts w:ascii="Tahoma" w:hAnsi="Tahoma" w:cs="Tahoma"/>
          <w:u w:val="single"/>
        </w:rPr>
        <w:t xml:space="preserve"> рублей (</w:t>
      </w:r>
      <w:r w:rsidR="00E01714" w:rsidRPr="00212233">
        <w:rPr>
          <w:rFonts w:ascii="Tahoma" w:hAnsi="Tahoma" w:cs="Tahoma"/>
          <w:u w:val="single"/>
        </w:rPr>
        <w:t xml:space="preserve">сто </w:t>
      </w:r>
      <w:r w:rsidR="00675602" w:rsidRPr="00675602">
        <w:rPr>
          <w:rFonts w:ascii="Tahoma" w:hAnsi="Tahoma" w:cs="Tahoma"/>
          <w:u w:val="single"/>
        </w:rPr>
        <w:t>семьдесят</w:t>
      </w:r>
      <w:r w:rsidR="00E01714" w:rsidRPr="00212233">
        <w:rPr>
          <w:rFonts w:ascii="Tahoma" w:hAnsi="Tahoma" w:cs="Tahoma"/>
          <w:u w:val="single"/>
        </w:rPr>
        <w:t xml:space="preserve"> </w:t>
      </w:r>
      <w:r w:rsidR="00675602">
        <w:rPr>
          <w:rFonts w:ascii="Tahoma" w:hAnsi="Tahoma" w:cs="Tahoma"/>
          <w:u w:val="single"/>
        </w:rPr>
        <w:t>две</w:t>
      </w:r>
      <w:r w:rsidR="00E01714" w:rsidRPr="00212233">
        <w:rPr>
          <w:rFonts w:ascii="Tahoma" w:hAnsi="Tahoma" w:cs="Tahoma"/>
          <w:u w:val="single"/>
        </w:rPr>
        <w:t xml:space="preserve"> тысячи шестьсот </w:t>
      </w:r>
      <w:r w:rsidR="00675602">
        <w:rPr>
          <w:rFonts w:ascii="Tahoma" w:hAnsi="Tahoma" w:cs="Tahoma"/>
          <w:u w:val="single"/>
        </w:rPr>
        <w:t>шестьдесят</w:t>
      </w:r>
      <w:r w:rsidR="00E01714" w:rsidRPr="00212233">
        <w:rPr>
          <w:rFonts w:ascii="Tahoma" w:hAnsi="Tahoma" w:cs="Tahoma"/>
          <w:u w:val="single"/>
        </w:rPr>
        <w:t xml:space="preserve"> </w:t>
      </w:r>
      <w:r w:rsidR="00675602">
        <w:rPr>
          <w:rFonts w:ascii="Tahoma" w:hAnsi="Tahoma" w:cs="Tahoma"/>
          <w:u w:val="single"/>
        </w:rPr>
        <w:t>шесть</w:t>
      </w:r>
      <w:r w:rsidR="004D2C63" w:rsidRPr="00212233">
        <w:rPr>
          <w:rFonts w:ascii="Tahoma" w:hAnsi="Tahoma" w:cs="Tahoma"/>
          <w:u w:val="single"/>
        </w:rPr>
        <w:t xml:space="preserve"> </w:t>
      </w:r>
      <w:r w:rsidR="00377D8F" w:rsidRPr="00212233">
        <w:rPr>
          <w:rFonts w:ascii="Tahoma" w:hAnsi="Tahoma" w:cs="Tahoma"/>
          <w:u w:val="single"/>
        </w:rPr>
        <w:t>рублей</w:t>
      </w:r>
      <w:r w:rsidR="00E01714" w:rsidRPr="00212233">
        <w:rPr>
          <w:rFonts w:ascii="Tahoma" w:hAnsi="Tahoma" w:cs="Tahoma"/>
          <w:u w:val="single"/>
        </w:rPr>
        <w:t>)</w:t>
      </w:r>
      <w:r w:rsidR="00377D8F" w:rsidRPr="00212233">
        <w:rPr>
          <w:rFonts w:ascii="Tahoma" w:hAnsi="Tahoma" w:cs="Tahoma"/>
          <w:u w:val="single"/>
        </w:rPr>
        <w:t xml:space="preserve"> </w:t>
      </w:r>
      <w:r w:rsidR="00675602">
        <w:rPr>
          <w:rFonts w:ascii="Tahoma" w:hAnsi="Tahoma" w:cs="Tahoma"/>
          <w:u w:val="single"/>
        </w:rPr>
        <w:t>6</w:t>
      </w:r>
      <w:r w:rsidR="00377D8F" w:rsidRPr="00212233">
        <w:rPr>
          <w:rFonts w:ascii="Tahoma" w:hAnsi="Tahoma" w:cs="Tahoma"/>
          <w:u w:val="single"/>
        </w:rPr>
        <w:t xml:space="preserve">0 копеек </w:t>
      </w:r>
      <w:r w:rsidR="009C7A06">
        <w:rPr>
          <w:rFonts w:ascii="Tahoma" w:hAnsi="Tahoma" w:cs="Tahoma"/>
          <w:u w:val="single"/>
        </w:rPr>
        <w:t xml:space="preserve">без НДС, </w:t>
      </w:r>
      <w:r w:rsidR="009C7A06" w:rsidRPr="009C7A06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431254" w:rsidRPr="00212233" w:rsidRDefault="00431254" w:rsidP="00431254">
      <w:pPr>
        <w:spacing w:after="0" w:line="360" w:lineRule="auto"/>
        <w:jc w:val="both"/>
        <w:rPr>
          <w:rFonts w:ascii="Tahoma" w:hAnsi="Tahoma" w:cs="Tahoma"/>
          <w:u w:val="single"/>
        </w:rPr>
      </w:pPr>
    </w:p>
    <w:p w:rsidR="00F9620F" w:rsidRPr="00212233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sz w:val="22"/>
          <w:szCs w:val="22"/>
        </w:rPr>
      </w:pPr>
      <w:r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И</w:t>
      </w:r>
      <w:r w:rsidR="00F9620F"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сполнитель закупки:</w:t>
      </w:r>
      <w:r w:rsidR="00A63675" w:rsidRPr="00212233">
        <w:rPr>
          <w:rFonts w:ascii="Tahoma" w:hAnsi="Tahoma" w:cs="Tahoma"/>
          <w:sz w:val="22"/>
          <w:szCs w:val="22"/>
        </w:rPr>
        <w:t xml:space="preserve"> </w:t>
      </w:r>
      <w:r w:rsidR="00212233" w:rsidRPr="00212233">
        <w:rPr>
          <w:rFonts w:ascii="Tahoma" w:hAnsi="Tahoma" w:cs="Tahoma"/>
          <w:b w:val="0"/>
          <w:sz w:val="22"/>
          <w:szCs w:val="22"/>
        </w:rPr>
        <w:t>С</w:t>
      </w:r>
      <w:r w:rsidR="00E01714" w:rsidRPr="00212233">
        <w:rPr>
          <w:rFonts w:ascii="Tahoma" w:hAnsi="Tahoma" w:cs="Tahoma"/>
          <w:b w:val="0"/>
          <w:sz w:val="22"/>
          <w:szCs w:val="22"/>
          <w:u w:val="single"/>
        </w:rPr>
        <w:t>лужба работы на оптовом рынке электроэнергии и мощности</w:t>
      </w:r>
    </w:p>
    <w:p w:rsidR="00F9620F" w:rsidRPr="00212233" w:rsidRDefault="00F9620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eastAsiaTheme="minorHAnsi" w:hAnsi="Tahoma" w:cs="Tahoma"/>
          <w:b w:val="0"/>
          <w:sz w:val="22"/>
          <w:szCs w:val="22"/>
          <w:lang w:eastAsia="en-US"/>
        </w:rPr>
      </w:pPr>
    </w:p>
    <w:p w:rsidR="00431254" w:rsidRPr="00212233" w:rsidRDefault="00431254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sz w:val="22"/>
          <w:szCs w:val="22"/>
        </w:rPr>
      </w:pPr>
      <w:r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Специалист по закупке</w:t>
      </w:r>
      <w:r w:rsidR="001B58C2"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Исполнителя закупки</w:t>
      </w:r>
      <w:r w:rsidRPr="00212233">
        <w:rPr>
          <w:rFonts w:ascii="Tahoma" w:eastAsiaTheme="minorHAnsi" w:hAnsi="Tahoma" w:cs="Tahoma"/>
          <w:b w:val="0"/>
          <w:sz w:val="22"/>
          <w:szCs w:val="22"/>
          <w:lang w:eastAsia="en-US"/>
        </w:rPr>
        <w:t>:</w:t>
      </w:r>
      <w:r w:rsidRPr="00212233">
        <w:rPr>
          <w:rFonts w:ascii="Tahoma" w:hAnsi="Tahoma" w:cs="Tahoma"/>
          <w:sz w:val="22"/>
          <w:szCs w:val="22"/>
        </w:rPr>
        <w:t xml:space="preserve"> </w:t>
      </w:r>
      <w:r w:rsidR="00212233">
        <w:rPr>
          <w:rFonts w:ascii="Tahoma" w:hAnsi="Tahoma" w:cs="Tahoma"/>
          <w:b w:val="0"/>
          <w:sz w:val="22"/>
          <w:szCs w:val="22"/>
          <w:u w:val="single"/>
        </w:rPr>
        <w:t>Н. Ф. Дегтярева</w:t>
      </w:r>
    </w:p>
    <w:p w:rsidR="00F9620F" w:rsidRPr="00212233" w:rsidRDefault="00F9620F" w:rsidP="00F9620F">
      <w:pPr>
        <w:rPr>
          <w:rFonts w:ascii="Tahoma" w:hAnsi="Tahoma" w:cs="Tahoma"/>
        </w:rPr>
      </w:pPr>
    </w:p>
    <w:p w:rsidR="00F9620F" w:rsidRDefault="00F9620F" w:rsidP="00F9620F"/>
    <w:p w:rsidR="00B914E1" w:rsidRDefault="00B914E1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lastRenderedPageBreak/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  <w:r w:rsidRPr="00D824CE">
        <w:rPr>
          <w:rFonts w:ascii="Tahoma" w:eastAsia="Times New Roman" w:hAnsi="Tahoma" w:cs="Tahoma"/>
          <w:i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 xml:space="preserve">N </w:t>
            </w:r>
            <w:proofErr w:type="gramStart"/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</w:t>
            </w:r>
            <w:proofErr w:type="gramEnd"/>
            <w:r w:rsidRPr="00D824CE">
              <w:rPr>
                <w:rFonts w:ascii="Tahoma" w:eastAsia="Times New Roman" w:hAnsi="Tahoma" w:cs="Tahoma"/>
                <w:b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</w:t>
            </w:r>
            <w:proofErr w:type="gramStart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г</w:t>
            </w:r>
            <w:proofErr w:type="gramEnd"/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</w:t>
            </w:r>
            <w:proofErr w:type="gramStart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Мурманская</w:t>
            </w:r>
            <w:proofErr w:type="gramEnd"/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обл.,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Дегтярева Надежда Федоровна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, тел.: (815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53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8 461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893E42" w:rsidRDefault="0037673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адрес электронной почты: </w:t>
            </w:r>
            <w:proofErr w:type="spellStart"/>
            <w:r w:rsidR="00E01714" w:rsidRPr="0065503A">
              <w:rPr>
                <w:rFonts w:ascii="Tahoma" w:hAnsi="Tahoma" w:cs="Tahoma"/>
                <w:sz w:val="24"/>
                <w:szCs w:val="24"/>
                <w:lang w:val="en-US"/>
              </w:rPr>
              <w:t>ndegtjareva</w:t>
            </w:r>
            <w:proofErr w:type="spellEnd"/>
            <w:r w:rsidR="00E01714" w:rsidRPr="0065503A">
              <w:rPr>
                <w:rFonts w:ascii="Tahoma" w:hAnsi="Tahoma" w:cs="Tahoma"/>
                <w:sz w:val="24"/>
                <w:szCs w:val="24"/>
              </w:rPr>
              <w:t>@</w:t>
            </w:r>
            <w:proofErr w:type="spellStart"/>
            <w:r w:rsidR="00E01714" w:rsidRPr="0065503A">
              <w:rPr>
                <w:rFonts w:ascii="Tahoma" w:hAnsi="Tahoma" w:cs="Tahoma"/>
                <w:sz w:val="24"/>
                <w:szCs w:val="24"/>
              </w:rPr>
              <w:t>arctic-energo.ru</w:t>
            </w:r>
            <w:proofErr w:type="spellEnd"/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E01714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Дегтярева Надежда Федоровна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  <w:r w:rsidRPr="00606F87">
              <w:rPr>
                <w:rFonts w:ascii="Tahoma" w:eastAsia="Times New Roman" w:hAnsi="Tahoma" w:cs="Tahoma"/>
                <w:lang w:eastAsia="ru-RU"/>
              </w:rPr>
              <w:t>(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ОКВЭД</w:t>
            </w:r>
            <w:proofErr w:type="gramStart"/>
            <w:r w:rsidR="001857A1">
              <w:rPr>
                <w:rFonts w:ascii="Tahoma" w:eastAsia="Times New Roman" w:hAnsi="Tahoma" w:cs="Tahoma"/>
                <w:lang w:eastAsia="ru-RU"/>
              </w:rPr>
              <w:t>2</w:t>
            </w:r>
            <w:proofErr w:type="gramEnd"/>
            <w:r w:rsidR="001857A1" w:rsidRPr="00606F87">
              <w:rPr>
                <w:rFonts w:ascii="Tahoma" w:eastAsia="Times New Roman" w:hAnsi="Tahoma" w:cs="Tahoma"/>
                <w:lang w:eastAsia="ru-RU"/>
              </w:rPr>
              <w:t xml:space="preserve">- </w:t>
            </w:r>
            <w:r w:rsidR="00212233">
              <w:rPr>
                <w:rFonts w:ascii="Tahoma" w:eastAsia="Times New Roman" w:hAnsi="Tahoma" w:cs="Tahoma"/>
                <w:lang w:eastAsia="ru-RU"/>
              </w:rPr>
              <w:t>81</w:t>
            </w:r>
            <w:r w:rsidR="00D36ADA" w:rsidRPr="00D36ADA">
              <w:rPr>
                <w:rFonts w:ascii="Tahoma" w:eastAsia="Times New Roman" w:hAnsi="Tahoma" w:cs="Tahoma"/>
                <w:lang w:eastAsia="ru-RU"/>
              </w:rPr>
              <w:t>.</w:t>
            </w:r>
            <w:bookmarkStart w:id="3" w:name="_GoBack"/>
            <w:bookmarkEnd w:id="3"/>
            <w:r w:rsidR="00212233">
              <w:rPr>
                <w:rFonts w:ascii="Tahoma" w:eastAsia="Times New Roman" w:hAnsi="Tahoma" w:cs="Tahoma"/>
                <w:lang w:eastAsia="ru-RU"/>
              </w:rPr>
              <w:t>22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, ОКДП</w:t>
            </w:r>
            <w:r w:rsidR="001857A1">
              <w:rPr>
                <w:rFonts w:ascii="Tahoma" w:eastAsia="Times New Roman" w:hAnsi="Tahoma" w:cs="Tahoma"/>
                <w:lang w:eastAsia="ru-RU"/>
              </w:rPr>
              <w:t>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-</w:t>
            </w:r>
            <w:r w:rsidR="00D36ADA">
              <w:t xml:space="preserve"> </w:t>
            </w:r>
            <w:r w:rsidR="00212233">
              <w:rPr>
                <w:rFonts w:ascii="Tahoma" w:eastAsia="Times New Roman" w:hAnsi="Tahoma" w:cs="Tahoma"/>
                <w:lang w:eastAsia="ru-RU"/>
              </w:rPr>
              <w:t>81.2</w:t>
            </w:r>
            <w:r w:rsidRPr="00606F87">
              <w:rPr>
                <w:rFonts w:ascii="Tahoma" w:eastAsia="Times New Roman" w:hAnsi="Tahoma" w:cs="Tahoma"/>
                <w:lang w:eastAsia="ru-RU"/>
              </w:rPr>
              <w:t>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675602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>апрос цен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услуги по уборке </w:t>
            </w:r>
            <w:r w:rsidR="00675602" w:rsidRPr="001A2BEA">
              <w:rPr>
                <w:rFonts w:ascii="Tahoma" w:eastAsia="Times New Roman" w:hAnsi="Tahoma" w:cs="Tahoma"/>
                <w:i/>
                <w:lang w:eastAsia="ru-RU"/>
              </w:rPr>
              <w:t>нежилого помещения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 и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наружной территории.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услуги)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E01714" w:rsidP="00FE0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A2BEA">
              <w:rPr>
                <w:rFonts w:ascii="Tahoma" w:eastAsia="Times New Roman" w:hAnsi="Tahoma" w:cs="Tahoma"/>
                <w:i/>
                <w:lang w:eastAsia="ru-RU"/>
              </w:rPr>
              <w:t>поселок Мурмаши, Кольского района, Мурманской области, улица Полярная, дом 4.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9725BE" w:rsidP="00972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4D2C63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proofErr w:type="gramStart"/>
            <w:r w:rsidRPr="004D2C63">
              <w:rPr>
                <w:rFonts w:ascii="Tahoma" w:eastAsia="Times New Roman" w:hAnsi="Tahoma" w:cs="Tahoma"/>
                <w:i/>
                <w:lang w:eastAsia="ru-RU"/>
              </w:rPr>
              <w:t>соответствии</w:t>
            </w:r>
            <w:proofErr w:type="gramEnd"/>
            <w:r w:rsidRPr="004D2C63">
              <w:rPr>
                <w:rFonts w:ascii="Tahoma" w:eastAsia="Times New Roman" w:hAnsi="Tahoma" w:cs="Tahoma"/>
                <w:i/>
                <w:lang w:eastAsia="ru-RU"/>
              </w:rPr>
              <w:t xml:space="preserve"> с техническим заданием и </w:t>
            </w:r>
            <w:r w:rsidR="004D2C63" w:rsidRPr="004D2C63">
              <w:rPr>
                <w:rFonts w:ascii="Tahoma" w:eastAsia="Times New Roman" w:hAnsi="Tahoma" w:cs="Tahoma"/>
                <w:i/>
                <w:lang w:eastAsia="ru-RU"/>
              </w:rPr>
              <w:t xml:space="preserve">условиями </w:t>
            </w:r>
            <w:r w:rsidRPr="004D2C63">
              <w:rPr>
                <w:rFonts w:ascii="Tahoma" w:eastAsia="Times New Roman" w:hAnsi="Tahoma" w:cs="Tahoma"/>
                <w:i/>
                <w:lang w:eastAsia="ru-RU"/>
              </w:rPr>
              <w:t>договором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E01714" w:rsidP="009C7A0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E01714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72</w:t>
            </w:r>
            <w:r w:rsidRPr="00E01714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66</w:t>
            </w:r>
            <w:r w:rsidRPr="00E01714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Pr="00E01714">
              <w:rPr>
                <w:rFonts w:ascii="Tahoma" w:eastAsia="Times New Roman" w:hAnsi="Tahoma" w:cs="Tahoma"/>
                <w:i/>
                <w:lang w:eastAsia="ru-RU"/>
              </w:rPr>
              <w:t xml:space="preserve">0 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>сто семьдесят две тысячи шестьсот шестьдесят шесть рублей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) рубл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ей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="009C7A06">
              <w:rPr>
                <w:rFonts w:ascii="Tahoma" w:eastAsia="Times New Roman" w:hAnsi="Tahoma" w:cs="Tahoma"/>
                <w:i/>
                <w:lang w:eastAsia="ru-RU"/>
              </w:rPr>
              <w:t xml:space="preserve">0 коп 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без НДС</w:t>
            </w:r>
            <w:r w:rsidR="009C7A06">
              <w:t xml:space="preserve"> </w:t>
            </w:r>
            <w:r w:rsidR="009C7A06" w:rsidRPr="009C7A06">
              <w:rPr>
                <w:rFonts w:ascii="Tahoma" w:eastAsia="Times New Roman" w:hAnsi="Tahoma" w:cs="Tahoma"/>
                <w:i/>
                <w:lang w:eastAsia="ru-RU"/>
              </w:rPr>
              <w:t>(при выборе победителя учитывается цена без учета НДС)</w:t>
            </w:r>
            <w:r w:rsidR="009C7A06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A06" w:rsidRDefault="00E01714" w:rsidP="00376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proofErr w:type="gramStart"/>
            <w:r>
              <w:rPr>
                <w:rFonts w:ascii="Tahoma" w:eastAsia="Times New Roman" w:hAnsi="Tahoma" w:cs="Tahoma"/>
                <w:i/>
                <w:lang w:eastAsia="ru-RU"/>
              </w:rPr>
              <w:t>соответствии</w:t>
            </w:r>
            <w:proofErr w:type="gramEnd"/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 условиями договора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C7A06"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9C7A06" w:rsidP="00376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</w:t>
            </w:r>
            <w:proofErr w:type="gramStart"/>
            <w:r w:rsidRPr="00D824CE">
              <w:rPr>
                <w:rFonts w:ascii="Tahoma" w:eastAsia="Times New Roman" w:hAnsi="Tahoma" w:cs="Tahoma"/>
                <w:lang w:eastAsia="ru-RU"/>
              </w:rPr>
              <w:t>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proofErr w:type="gramEnd"/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proofErr w:type="gramStart"/>
            <w:r>
              <w:rPr>
                <w:rFonts w:ascii="Tahoma" w:eastAsia="Times New Roman" w:hAnsi="Tahoma" w:cs="Tahoma"/>
                <w:i/>
                <w:lang w:eastAsia="ru-RU"/>
              </w:rPr>
              <w:t>соответствии</w:t>
            </w:r>
            <w:proofErr w:type="gramEnd"/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C7A06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</w:t>
            </w:r>
            <w:r w:rsidR="00CF04E4"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proofErr w:type="gramStart"/>
            <w:r w:rsidR="00CF04E4" w:rsidRPr="00DC39EE">
              <w:rPr>
                <w:rFonts w:ascii="Tahoma" w:eastAsia="Times New Roman" w:hAnsi="Tahoma" w:cs="Tahoma"/>
                <w:i/>
                <w:lang w:eastAsia="ru-RU"/>
              </w:rPr>
              <w:t>соответствии</w:t>
            </w:r>
            <w:proofErr w:type="gramEnd"/>
            <w:r w:rsidR="00CF04E4"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 с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60690B" w:rsidRPr="0060690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15</w:t>
            </w:r>
            <w:r w:rsidR="008A4CC7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0690B" w:rsidRPr="0060690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75602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.2018</w:t>
            </w:r>
            <w:r w:rsidR="000A35F4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9C7A0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5B1EF4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9</w:t>
            </w:r>
            <w:r w:rsidR="006F6AB7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C7A0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</w:t>
            </w:r>
            <w:r w:rsidR="00675602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="000A35F4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  <w:r w:rsidR="0085619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критерии, оценочные критерии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E01714" w:rsidRDefault="00B36EA1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E01714">
              <w:rPr>
                <w:rFonts w:ascii="Tahoma" w:eastAsia="Times New Roman" w:hAnsi="Tahoma" w:cs="Tahoma"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2439B4" w:rsidRPr="007A3C1C" w:rsidRDefault="00B36EA1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675602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</w:t>
            </w:r>
            <w:proofErr w:type="gramStart"/>
            <w:r w:rsidRPr="00BB536D">
              <w:rPr>
                <w:rFonts w:ascii="Tahoma" w:eastAsia="Times New Roman" w:hAnsi="Tahoma" w:cs="Tahoma"/>
                <w:i/>
                <w:lang w:eastAsia="ru-RU"/>
              </w:rPr>
              <w:t>Мурм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анская</w:t>
            </w:r>
            <w:proofErr w:type="gramEnd"/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 обл., г. Мончегорск,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7A3C1C" w:rsidRDefault="005B1EF4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10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12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.2018</w:t>
            </w:r>
            <w:r w:rsidR="00E01714" w:rsidRPr="005A123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E01714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lang w:eastAsia="ru-RU"/>
              </w:rPr>
            </w:pPr>
            <w:r w:rsidRPr="00537E98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E01714">
              <w:rPr>
                <w:rFonts w:ascii="Tahoma" w:eastAsia="Times New Roman" w:hAnsi="Tahoma" w:cs="Tahoma"/>
                <w:i/>
                <w:sz w:val="24"/>
                <w:lang w:eastAsia="ru-RU"/>
              </w:rPr>
              <w:t>.</w:t>
            </w:r>
          </w:p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2.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3.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 xml:space="preserve">Документы о государственной регистрации юридического лица (нотариально заверенная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копия, или копия, заверенная уполномоченным лицом с указанием даты заверения).</w:t>
            </w: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4.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5.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6.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B36EA1" w:rsidRPr="00D50150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7. </w:t>
            </w:r>
            <w:proofErr w:type="gramStart"/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</w:t>
            </w:r>
            <w:proofErr w:type="gramEnd"/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 xml:space="preserve">, некоммерческими организациями, финансовыми организациями), либо </w:t>
            </w:r>
            <w:proofErr w:type="gramStart"/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формируемая</w:t>
            </w:r>
            <w:proofErr w:type="gramEnd"/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 xml:space="preserve">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8.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 xml:space="preserve">Свидетельство о постановке на учет в налоговом органе (нотариально заверенная копия или копия, заверенная уполномоченным лицом с указанием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даты заверения).</w:t>
            </w:r>
          </w:p>
          <w:p w:rsidR="00FF561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9.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 xml:space="preserve">Для контрагентов, полномочия единоличного исполнительного </w:t>
            </w:r>
            <w:proofErr w:type="gramStart"/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органа</w:t>
            </w:r>
            <w:proofErr w:type="gramEnd"/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 xml:space="preserve">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B36EA1" w:rsidRPr="00D50150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10. </w:t>
            </w:r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 xml:space="preserve">11. </w:t>
            </w:r>
            <w:proofErr w:type="gramStart"/>
            <w:r w:rsidR="00FF5611" w:rsidRPr="00FF5611">
              <w:rPr>
                <w:rFonts w:ascii="Tahoma" w:eastAsia="Times New Roman" w:hAnsi="Tahoma" w:cs="Tahoma"/>
                <w:i/>
                <w:lang w:eastAsia="ru-RU"/>
              </w:rPr>
              <w:t>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  <w:proofErr w:type="gramEnd"/>
          </w:p>
          <w:p w:rsidR="00FF5611" w:rsidRDefault="00FF561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12. </w:t>
            </w:r>
            <w:r w:rsidRPr="00FF5611">
              <w:rPr>
                <w:rFonts w:ascii="Tahoma" w:eastAsia="Times New Roman" w:hAnsi="Tahoma" w:cs="Tahoma"/>
                <w:i/>
                <w:lang w:eastAsia="ru-RU"/>
              </w:rPr>
              <w:t>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FF5611" w:rsidRDefault="00FF561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13. </w:t>
            </w:r>
            <w:r w:rsidRPr="00FF5611">
              <w:rPr>
                <w:rFonts w:ascii="Tahoma" w:eastAsia="Times New Roman" w:hAnsi="Tahoma" w:cs="Tahoma"/>
                <w:i/>
                <w:lang w:eastAsia="ru-RU"/>
              </w:rPr>
              <w:t>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B821D6" w:rsidRDefault="00B821D6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14.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еклараци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я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принадлежности к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субъектам малого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или среднего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предпринимательства 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(копия,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заверенная уполномоченным лицом с указанием даты заверения).</w:t>
            </w:r>
          </w:p>
          <w:p w:rsidR="00B821D6" w:rsidRDefault="00B821D6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B821D6" w:rsidRDefault="00B821D6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proofErr w:type="gramStart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  <w:proofErr w:type="gramEnd"/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footnoteReference w:id="1"/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6. </w:t>
            </w:r>
            <w:proofErr w:type="gramStart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</w:t>
            </w:r>
            <w:proofErr w:type="gramEnd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заверения).</w:t>
            </w: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B821D6" w:rsidRPr="0082205F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8. </w:t>
            </w:r>
            <w:proofErr w:type="gramStart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  <w:proofErr w:type="gramEnd"/>
          </w:p>
          <w:p w:rsidR="00B821D6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 xml:space="preserve">9. </w:t>
            </w:r>
            <w:proofErr w:type="gramStart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</w:t>
            </w:r>
            <w:proofErr w:type="gramEnd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монополий, некоммерческими организациями, финансовыми организациями), либо </w:t>
            </w:r>
            <w:proofErr w:type="gramStart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формируемая</w:t>
            </w:r>
            <w:proofErr w:type="gramEnd"/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сертификата);</w:t>
            </w:r>
          </w:p>
          <w:p w:rsidR="00B821D6" w:rsidRPr="00D50150" w:rsidRDefault="00B821D6" w:rsidP="00B82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еклараци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я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принадлежности к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субъектам малого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или среднего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предпринимательства 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(копия,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заверенная уполномоченным лицом с указанием даты заверения).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1D6" w:rsidRDefault="00B821D6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Заказчик отстраняет от участия в закупочной процедуре Участника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, сведения о котором отсутствует в едином реестре субъектов малого и среднего предпринимательства расположенном в сети интернет по адресу </w:t>
            </w:r>
            <w:r w:rsidRPr="00C173B6">
              <w:rPr>
                <w:rFonts w:ascii="Tahoma" w:eastAsia="Times New Roman" w:hAnsi="Tahoma" w:cs="Tahoma"/>
                <w:i/>
                <w:lang w:eastAsia="ru-RU"/>
              </w:rPr>
              <w:t>https://ofd.nalog.ru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B36EA1" w:rsidRPr="007A3C1C" w:rsidRDefault="00B821D6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proofErr w:type="gramStart"/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Заказчик не допускает к участию в закупочной процедуре заявки, поданные с опозданием, т.е. после окончания срока приема заявок (п.1</w:t>
            </w:r>
            <w:r w:rsidR="00B36EA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proofErr w:type="gramEnd"/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Информационной карты);</w:t>
            </w:r>
          </w:p>
          <w:p w:rsidR="00B36EA1" w:rsidRPr="007A3C1C" w:rsidRDefault="005B1EF4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36EA1" w:rsidRPr="007A3C1C" w:rsidRDefault="005B1EF4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и время </w:t>
            </w: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проведения: </w:t>
            </w:r>
            <w:r w:rsidR="005B1EF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</w:t>
            </w:r>
            <w:r w:rsidRPr="00FF561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.1</w:t>
            </w:r>
            <w:r w:rsidR="00F009E2" w:rsidRPr="00FF561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</w:t>
            </w:r>
            <w:r w:rsidR="00675602" w:rsidRPr="00FF561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.2018</w:t>
            </w:r>
            <w:r w:rsidRPr="00FF5611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г.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Переторжка, направлена на снижение стоимости коммерческого предложения, поданного в составе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 xml:space="preserve">заявки. 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</w:t>
            </w:r>
            <w:proofErr w:type="gramStart"/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случае</w:t>
            </w:r>
            <w:proofErr w:type="gramEnd"/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2447D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рабочего времени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после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приглашения об участии в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переторжки прислать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 средствам Э</w:t>
            </w:r>
            <w:proofErr w:type="gramStart"/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T</w:t>
            </w:r>
            <w:proofErr w:type="gramEnd"/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скан образ письменного подтверждения своего</w:t>
            </w: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окончательного коммерческого предложения, с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крепленное подписью и печатью.</w:t>
            </w:r>
          </w:p>
          <w:p w:rsidR="00B36EA1" w:rsidRPr="007A3C1C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</w:t>
            </w:r>
            <w:proofErr w:type="gramStart"/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случае</w:t>
            </w:r>
            <w:proofErr w:type="gramEnd"/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- признать запрос цен</w:t>
            </w:r>
            <w:r w:rsidR="005B1EF4">
              <w:rPr>
                <w:rFonts w:ascii="Tahoma" w:eastAsia="Times New Roman" w:hAnsi="Tahoma" w:cs="Tahoma"/>
                <w:i/>
                <w:lang w:eastAsia="ru-RU"/>
              </w:rPr>
              <w:t>/котировок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Заказчик вправе отказаться от дальнейшего проведения закупочной процедуры в любой момент до заключения договора.</w:t>
            </w:r>
          </w:p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proofErr w:type="gramStart"/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случае</w:t>
            </w:r>
            <w:proofErr w:type="gramEnd"/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принятия Заказчиком решения о не заключении договора по итогам закупочной процедуры, </w:t>
            </w:r>
            <w:r w:rsidRPr="007A3C1C">
              <w:rPr>
                <w:rFonts w:ascii="Tahoma" w:eastAsia="Times New Roman" w:hAnsi="Tahoma" w:cs="Tahoma"/>
                <w:i/>
                <w:iCs/>
                <w:lang w:eastAsia="ru-RU"/>
              </w:rPr>
              <w:t>участник закупки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не имеет к Заказчику каких-либо финансовых и иных претензий, включая (но не ограничиваясь):</w:t>
            </w:r>
          </w:p>
          <w:p w:rsidR="00B36EA1" w:rsidRPr="007A3C1C" w:rsidRDefault="00B36EA1" w:rsidP="00212233">
            <w:pPr>
              <w:tabs>
                <w:tab w:val="left" w:pos="221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-</w:t>
            </w:r>
            <w:r w:rsidRPr="002447D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возможные претензии о понуждении к заключению договора на условиях проведения закупочной процедуры;</w:t>
            </w:r>
          </w:p>
          <w:p w:rsidR="00B36EA1" w:rsidRPr="007A3C1C" w:rsidRDefault="00B36EA1" w:rsidP="00B36EA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-</w:t>
            </w:r>
            <w:r w:rsidR="0021223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возможные претензии о возмещении каких-либо убытков, как прямых, так и в виде упущенной выгоды.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</w:t>
            </w:r>
            <w:r w:rsidR="005B1EF4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5B1EF4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истечения срока подачи Заявок. </w:t>
            </w:r>
          </w:p>
          <w:p w:rsidR="00B36EA1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5B1EF4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дн</w:t>
            </w:r>
            <w:r w:rsidR="005B1EF4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</w:t>
            </w:r>
            <w:proofErr w:type="gramStart"/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позднее</w:t>
            </w:r>
            <w:proofErr w:type="gramEnd"/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чем за </w:t>
            </w:r>
            <w:r w:rsidR="00FC3AD0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FC3AD0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Pr="00B97DBD">
              <w:rPr>
                <w:rFonts w:ascii="Tahoma" w:eastAsia="Times New Roman" w:hAnsi="Tahoma" w:cs="Tahoma"/>
                <w:i/>
                <w:lang w:eastAsia="ru-RU"/>
              </w:rPr>
              <w:t xml:space="preserve">.      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675602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</w:t>
            </w:r>
            <w:proofErr w:type="gramStart"/>
            <w:r w:rsidRPr="00BB536D">
              <w:rPr>
                <w:rFonts w:ascii="Tahoma" w:eastAsia="Times New Roman" w:hAnsi="Tahoma" w:cs="Tahoma"/>
                <w:i/>
                <w:lang w:eastAsia="ru-RU"/>
              </w:rPr>
              <w:t>Мурм</w:t>
            </w:r>
            <w:r w:rsidR="006B7517">
              <w:rPr>
                <w:rFonts w:ascii="Tahoma" w:eastAsia="Times New Roman" w:hAnsi="Tahoma" w:cs="Tahoma"/>
                <w:i/>
                <w:lang w:eastAsia="ru-RU"/>
              </w:rPr>
              <w:t>анская</w:t>
            </w:r>
            <w:proofErr w:type="gramEnd"/>
            <w:r w:rsidR="006B7517">
              <w:rPr>
                <w:rFonts w:ascii="Tahoma" w:eastAsia="Times New Roman" w:hAnsi="Tahoma" w:cs="Tahoma"/>
                <w:i/>
                <w:lang w:eastAsia="ru-RU"/>
              </w:rPr>
              <w:t xml:space="preserve"> обл., г. Мончегорск, </w:t>
            </w:r>
            <w:r w:rsidR="006B7517" w:rsidRPr="00675602">
              <w:rPr>
                <w:rFonts w:ascii="Tahoma" w:eastAsia="Times New Roman" w:hAnsi="Tahoma" w:cs="Tahoma"/>
                <w:i/>
                <w:lang w:eastAsia="ru-RU"/>
              </w:rPr>
              <w:t>пр. Металлургов, 45, корп.2</w:t>
            </w:r>
          </w:p>
          <w:p w:rsidR="00BB536D" w:rsidRPr="006B7517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7A3C1C" w:rsidRDefault="00FC3AD0" w:rsidP="000C046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12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009E2">
              <w:rPr>
                <w:rFonts w:ascii="Tahoma" w:eastAsia="Times New Roman" w:hAnsi="Tahoma" w:cs="Tahoma"/>
                <w:i/>
                <w:lang w:eastAsia="ru-RU"/>
              </w:rPr>
              <w:t>12</w:t>
            </w:r>
            <w:r w:rsidR="006B7517">
              <w:rPr>
                <w:rFonts w:ascii="Tahoma" w:eastAsia="Times New Roman" w:hAnsi="Tahoma" w:cs="Tahoma"/>
                <w:i/>
                <w:lang w:eastAsia="ru-RU"/>
              </w:rPr>
              <w:t>.2018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B73A6F" w:rsidRDefault="00B73A6F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B73A6F" w:rsidRDefault="00B73A6F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A409A3" w:rsidRDefault="00A409A3" w:rsidP="00E97188">
      <w:pPr>
        <w:ind w:firstLine="709"/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lastRenderedPageBreak/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(является приложением к </w:t>
      </w:r>
      <w:r w:rsidR="00F67BA1">
        <w:rPr>
          <w:rFonts w:ascii="Tahoma" w:eastAsia="Times New Roman" w:hAnsi="Tahoma" w:cs="Tahoma"/>
          <w:i/>
          <w:sz w:val="20"/>
          <w:szCs w:val="20"/>
          <w:lang w:eastAsia="ru-RU"/>
        </w:rPr>
        <w:t>Закупочной документации</w:t>
      </w: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)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4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DC39EE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</w:t>
            </w:r>
            <w:proofErr w:type="gram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оформленные</w:t>
            </w:r>
            <w:proofErr w:type="gram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соответствии с закупочной документацией.</w:t>
            </w:r>
          </w:p>
          <w:p w:rsidR="006F6F53" w:rsidRPr="00DC39EE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электронном виде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 средствам ЭТП </w:t>
            </w:r>
            <w:r w:rsidRPr="000C04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(rts-tender.ru).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прикрепляются к поданной заявке 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 не нахождении участника закупки в процессе ликвидации (для юридического лица);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537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bookmarkEnd w:id="5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ареста имущества участника закупки, наложенного по решению суда, административного органа;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 не приостановлении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1839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6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 срока окончания подачи заявок, а именно:</w:t>
            </w:r>
            <w:proofErr w:type="gramEnd"/>
          </w:p>
          <w:p w:rsidR="006F6F53" w:rsidRPr="006F6F53" w:rsidRDefault="006F6F53" w:rsidP="007859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537E9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537E9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  <w:proofErr w:type="gramEnd"/>
          </w:p>
        </w:tc>
      </w:tr>
      <w:tr w:rsidR="00B36EA1" w:rsidRPr="006F6F53" w:rsidTr="00C17858">
        <w:trPr>
          <w:trHeight w:val="2192"/>
        </w:trPr>
        <w:tc>
          <w:tcPr>
            <w:tcW w:w="915" w:type="dxa"/>
            <w:vAlign w:val="center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Ref405792235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7"/>
        <w:tc>
          <w:tcPr>
            <w:tcW w:w="5670" w:type="dxa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B36EA1" w:rsidRPr="006F6F53" w:rsidRDefault="00B36EA1" w:rsidP="00DC39E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6F6F53" w:rsidTr="00C17858">
        <w:trPr>
          <w:trHeight w:val="4154"/>
        </w:trPr>
        <w:tc>
          <w:tcPr>
            <w:tcW w:w="915" w:type="dxa"/>
            <w:vAlign w:val="center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0" w:type="dxa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      </w:r>
            <w:proofErr w:type="gramEnd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proofErr w:type="gramEnd"/>
          </w:p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537E98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Справка об отсутствии задолженности перед бюджетом, выданная налоговым органом, в котором контрагент </w:t>
            </w:r>
            <w:proofErr w:type="gramStart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стоит на налоговом учете</w:t>
            </w:r>
            <w:proofErr w:type="gramEnd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не ранее, чем за три месяца до даты предоставления (оригинал или копия, заверенная уполномоченным лицом контрагента с указанием даты заверения)</w:t>
            </w:r>
            <w:r w:rsidR="00537E98" w:rsidRPr="00537E9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  <w:p w:rsidR="00B36EA1" w:rsidRPr="006F6F53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Исключением являются публичные акционерные общества, субъекты естественных монополий, некоммерческие организации, финансовые организации.</w:t>
            </w:r>
          </w:p>
        </w:tc>
      </w:tr>
      <w:tr w:rsidR="00B36EA1" w:rsidRPr="006F6F53" w:rsidTr="00B36EA1">
        <w:trPr>
          <w:trHeight w:val="70"/>
        </w:trPr>
        <w:tc>
          <w:tcPr>
            <w:tcW w:w="915" w:type="dxa"/>
            <w:vAlign w:val="center"/>
          </w:tcPr>
          <w:p w:rsidR="00B36EA1" w:rsidRPr="006F6F53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6F6F53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Письмо, подтверждающее отсутствие/наличие конфликта интересов с Заказчиком, заверенное руководителем.</w:t>
            </w:r>
          </w:p>
        </w:tc>
      </w:tr>
      <w:tr w:rsidR="005538FF" w:rsidRPr="006F6F53" w:rsidTr="00B36EA1">
        <w:trPr>
          <w:trHeight w:val="70"/>
        </w:trPr>
        <w:tc>
          <w:tcPr>
            <w:tcW w:w="915" w:type="dxa"/>
            <w:vAlign w:val="center"/>
          </w:tcPr>
          <w:p w:rsidR="005538FF" w:rsidRPr="006F6F53" w:rsidRDefault="005538F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5538FF" w:rsidRPr="006F6F53" w:rsidRDefault="005538F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Обязательное предоставление документов </w:t>
            </w:r>
            <w:proofErr w:type="gramStart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указанных</w:t>
            </w:r>
            <w:proofErr w:type="gramEnd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п. 14 информационной карты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5538FF" w:rsidRPr="006F6F53" w:rsidRDefault="005538FF" w:rsidP="005538F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документов, указанные в столбце «Требования» данного пункта.</w:t>
            </w:r>
          </w:p>
          <w:p w:rsidR="005538FF" w:rsidRPr="006F6F53" w:rsidRDefault="005538F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>
      <w:pPr>
        <w:sectPr w:rsidR="006F6F53" w:rsidSect="000D1551">
          <w:pgSz w:w="15840" w:h="12240" w:orient="landscape"/>
          <w:pgMar w:top="618" w:right="851" w:bottom="1134" w:left="851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>запросе цен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</w:t>
      </w:r>
      <w:proofErr w:type="gramStart"/>
      <w:r w:rsidRPr="00B163FA">
        <w:rPr>
          <w:rFonts w:ascii="Tahoma" w:eastAsia="Times New Roman" w:hAnsi="Tahoma" w:cs="Tahoma"/>
          <w:lang w:eastAsia="ru-RU"/>
        </w:rPr>
        <w:t>уполномоченным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представлять интересы и действовать от имени _______________________, а также полностью изучив 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всю Закупочную документацию,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цен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5538FF" w:rsidRDefault="005538FF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538F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009E2" w:rsidRDefault="005538FF" w:rsidP="006A09D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казание услуги по уборке </w:t>
            </w:r>
            <w:r w:rsidR="006A09D7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нежилого помещения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и 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наружной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прилегающей 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территории, расположенн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ые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по адресу: п.г.т. Мурмаши, Кольского района, Мурманской обл., ул. </w:t>
            </w:r>
            <w:proofErr w:type="gramStart"/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Полярная</w:t>
            </w:r>
            <w:proofErr w:type="gramEnd"/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, 4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</w:t>
      </w:r>
      <w:proofErr w:type="gramStart"/>
      <w:r w:rsidRPr="00B163FA">
        <w:rPr>
          <w:rFonts w:ascii="Tahoma" w:eastAsia="Times New Roman" w:hAnsi="Tahoma" w:cs="Tahoma"/>
          <w:lang w:eastAsia="ru-RU"/>
        </w:rPr>
        <w:t>случае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3.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 не заключать договор по итогам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, даже при условии направления уведомления о признании Участника победителем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790E4B" w:rsidRDefault="00790E4B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Закупочную документацию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982B2C" w:rsidRDefault="004C20F0" w:rsidP="00800F5C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u w:val="single"/>
          <w:lang w:eastAsia="ru-RU"/>
        </w:rPr>
      </w:pPr>
      <w:proofErr w:type="spellStart"/>
      <w:r w:rsidRPr="00ED78AB">
        <w:rPr>
          <w:rFonts w:ascii="Tahoma" w:eastAsia="Times New Roman" w:hAnsi="Tahoma" w:cs="Tahoma"/>
          <w:b/>
          <w:u w:val="single"/>
          <w:lang w:eastAsia="ru-RU"/>
        </w:rPr>
        <w:t>__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>оказание</w:t>
      </w:r>
      <w:proofErr w:type="spellEnd"/>
      <w:r w:rsidR="00F009E2" w:rsidRPr="00F009E2">
        <w:rPr>
          <w:rFonts w:ascii="Tahoma" w:eastAsia="Times New Roman" w:hAnsi="Tahoma" w:cs="Tahoma"/>
          <w:u w:val="single"/>
          <w:lang w:eastAsia="ru-RU"/>
        </w:rPr>
        <w:t xml:space="preserve"> услуги по уборке </w:t>
      </w:r>
      <w:r w:rsidR="00212233" w:rsidRPr="00F009E2">
        <w:rPr>
          <w:rFonts w:ascii="Tahoma" w:eastAsia="Times New Roman" w:hAnsi="Tahoma" w:cs="Tahoma"/>
          <w:u w:val="single"/>
          <w:lang w:eastAsia="ru-RU"/>
        </w:rPr>
        <w:t xml:space="preserve">нежилого помещения </w:t>
      </w:r>
      <w:r w:rsidR="00212233">
        <w:rPr>
          <w:rFonts w:ascii="Tahoma" w:eastAsia="Times New Roman" w:hAnsi="Tahoma" w:cs="Tahoma"/>
          <w:u w:val="single"/>
          <w:lang w:eastAsia="ru-RU"/>
        </w:rPr>
        <w:t xml:space="preserve">и 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 xml:space="preserve">наружной </w:t>
      </w:r>
      <w:r w:rsidR="00212233">
        <w:rPr>
          <w:rFonts w:ascii="Tahoma" w:eastAsia="Times New Roman" w:hAnsi="Tahoma" w:cs="Tahoma"/>
          <w:u w:val="single"/>
          <w:lang w:eastAsia="ru-RU"/>
        </w:rPr>
        <w:t xml:space="preserve">прилегающей 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>территории, расположенн</w:t>
      </w:r>
      <w:r w:rsidR="00212233">
        <w:rPr>
          <w:rFonts w:ascii="Tahoma" w:eastAsia="Times New Roman" w:hAnsi="Tahoma" w:cs="Tahoma"/>
          <w:u w:val="single"/>
          <w:lang w:eastAsia="ru-RU"/>
        </w:rPr>
        <w:t>ые</w:t>
      </w:r>
      <w:r w:rsidR="00F009E2" w:rsidRPr="00F009E2">
        <w:rPr>
          <w:rFonts w:ascii="Tahoma" w:eastAsia="Times New Roman" w:hAnsi="Tahoma" w:cs="Tahoma"/>
          <w:u w:val="single"/>
          <w:lang w:eastAsia="ru-RU"/>
        </w:rPr>
        <w:t xml:space="preserve"> по адресу: п.г.т. Мурмаши, Кольского района, Мурманской обл., ул. </w:t>
      </w:r>
      <w:proofErr w:type="gramStart"/>
      <w:r w:rsidR="00F009E2" w:rsidRPr="00F009E2">
        <w:rPr>
          <w:rFonts w:ascii="Tahoma" w:eastAsia="Times New Roman" w:hAnsi="Tahoma" w:cs="Tahoma"/>
          <w:u w:val="single"/>
          <w:lang w:eastAsia="ru-RU"/>
        </w:rPr>
        <w:t>Полярная</w:t>
      </w:r>
      <w:proofErr w:type="gramEnd"/>
      <w:r w:rsidR="00F009E2" w:rsidRPr="00F009E2">
        <w:rPr>
          <w:rFonts w:ascii="Tahoma" w:eastAsia="Times New Roman" w:hAnsi="Tahoma" w:cs="Tahoma"/>
          <w:b/>
          <w:u w:val="single"/>
          <w:lang w:eastAsia="ru-RU"/>
        </w:rPr>
        <w:t xml:space="preserve">, </w:t>
      </w:r>
      <w:r w:rsidR="00F009E2" w:rsidRPr="00243745">
        <w:rPr>
          <w:rFonts w:ascii="Tahoma" w:eastAsia="Times New Roman" w:hAnsi="Tahoma" w:cs="Tahoma"/>
          <w:u w:val="single"/>
          <w:lang w:eastAsia="ru-RU"/>
        </w:rPr>
        <w:t>4</w:t>
      </w:r>
      <w:r w:rsidR="00982B2C" w:rsidRPr="00243745">
        <w:rPr>
          <w:rFonts w:ascii="Tahoma" w:eastAsia="Times New Roman" w:hAnsi="Tahoma" w:cs="Tahoma"/>
          <w:u w:val="single"/>
          <w:lang w:eastAsia="ru-RU"/>
        </w:rPr>
        <w:t>_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43745">
        <w:rPr>
          <w:rFonts w:ascii="Tahoma" w:eastAsia="Times New Roman" w:hAnsi="Tahoma" w:cs="Tahoma"/>
          <w:lang w:eastAsia="ru-RU"/>
        </w:rPr>
        <w:t xml:space="preserve">услуги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285CBE" w:rsidTr="001A7DEE">
        <w:trPr>
          <w:trHeight w:val="1117"/>
        </w:trPr>
        <w:tc>
          <w:tcPr>
            <w:tcW w:w="502" w:type="dxa"/>
          </w:tcPr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285CBE">
              <w:rPr>
                <w:rFonts w:ascii="Tahoma" w:hAnsi="Tahoma" w:cs="Tahoma"/>
                <w:sz w:val="20"/>
              </w:rPr>
              <w:t>п</w:t>
            </w:r>
            <w:proofErr w:type="gramEnd"/>
            <w:r w:rsidRPr="00285CBE">
              <w:rPr>
                <w:rFonts w:ascii="Tahoma" w:hAnsi="Tahoma" w:cs="Tahoma"/>
                <w:sz w:val="20"/>
              </w:rPr>
              <w:t>/п</w:t>
            </w:r>
          </w:p>
        </w:tc>
        <w:tc>
          <w:tcPr>
            <w:tcW w:w="1596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285CBE">
              <w:rPr>
                <w:rFonts w:ascii="Tahoma" w:hAnsi="Tahoma" w:cs="Tahoma"/>
                <w:sz w:val="20"/>
              </w:rPr>
              <w:t>хар-ка</w:t>
            </w:r>
            <w:proofErr w:type="spellEnd"/>
          </w:p>
        </w:tc>
        <w:tc>
          <w:tcPr>
            <w:tcW w:w="1452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944F23" w:rsidRPr="00E21119" w:rsidTr="00944F23">
        <w:trPr>
          <w:trHeight w:val="472"/>
        </w:trPr>
        <w:tc>
          <w:tcPr>
            <w:tcW w:w="502" w:type="dxa"/>
            <w:tcBorders>
              <w:bottom w:val="single" w:sz="4" w:space="0" w:color="auto"/>
            </w:tcBorders>
          </w:tcPr>
          <w:p w:rsidR="00944F23" w:rsidRPr="0039148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E21119" w:rsidTr="001A7DEE">
        <w:trPr>
          <w:trHeight w:val="26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</w:t>
      </w:r>
      <w:proofErr w:type="gramStart"/>
      <w:r w:rsidRPr="00B163FA">
        <w:rPr>
          <w:rFonts w:ascii="Tahoma" w:eastAsia="Times New Roman" w:hAnsi="Tahoma" w:cs="Tahoma"/>
          <w:lang w:eastAsia="ru-RU"/>
        </w:rPr>
        <w:t>случае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- выполнить </w:t>
      </w:r>
      <w:r w:rsidR="00212233" w:rsidRPr="001A7DEE">
        <w:rPr>
          <w:rFonts w:ascii="Tahoma" w:eastAsia="Times New Roman" w:hAnsi="Tahoma" w:cs="Tahoma"/>
          <w:u w:val="single"/>
          <w:lang w:eastAsia="ru-RU"/>
        </w:rPr>
        <w:t>услуги по уборке нежилого помещения и наружной прилегающей территории, расположенные</w:t>
      </w:r>
      <w:r w:rsidR="00F009E2" w:rsidRPr="001A7DEE">
        <w:rPr>
          <w:rFonts w:ascii="Tahoma" w:eastAsia="Times New Roman" w:hAnsi="Tahoma" w:cs="Tahoma"/>
          <w:u w:val="single"/>
          <w:lang w:eastAsia="ru-RU"/>
        </w:rPr>
        <w:t xml:space="preserve"> по адресу: п.г.т. Мурмаши, Кольского района, Мурманской обл., ул. Полярная, 4</w:t>
      </w:r>
      <w:r w:rsidR="00F009E2">
        <w:rPr>
          <w:rFonts w:ascii="Tahoma" w:eastAsia="Times New Roman" w:hAnsi="Tahoma" w:cs="Tahoma"/>
          <w:b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>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дней  с  </w:t>
      </w:r>
      <w:r w:rsidRPr="00B163FA">
        <w:rPr>
          <w:rFonts w:ascii="Tahoma" w:eastAsia="Times New Roman" w:hAnsi="Tahoma" w:cs="Tahoma"/>
          <w:lang w:eastAsia="ru-RU"/>
        </w:rPr>
        <w:t>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="00243745">
        <w:rPr>
          <w:rFonts w:ascii="Tahoma" w:eastAsia="Times New Roman" w:hAnsi="Tahoma" w:cs="Tahoma"/>
          <w:lang w:eastAsia="ru-RU"/>
        </w:rPr>
        <w:t>_</w:t>
      </w:r>
      <w:r w:rsidRPr="00B163FA">
        <w:rPr>
          <w:rFonts w:ascii="Tahoma" w:eastAsia="Times New Roman" w:hAnsi="Tahoma" w:cs="Tahoma"/>
          <w:lang w:eastAsia="ru-RU"/>
        </w:rPr>
        <w:t xml:space="preserve"> г</w:t>
      </w:r>
      <w:r w:rsidR="00243745">
        <w:rPr>
          <w:rFonts w:ascii="Tahoma" w:eastAsia="Times New Roman" w:hAnsi="Tahoma" w:cs="Tahoma"/>
          <w:lang w:eastAsia="ru-RU"/>
        </w:rPr>
        <w:t>.</w:t>
      </w:r>
      <w:r w:rsidRPr="00B163FA">
        <w:rPr>
          <w:rFonts w:ascii="Tahoma" w:eastAsia="Times New Roman" w:hAnsi="Tahoma" w:cs="Tahoma"/>
          <w:lang w:eastAsia="ru-RU"/>
        </w:rPr>
        <w:t xml:space="preserve"> по  «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="00243745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201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года. </w:t>
      </w:r>
      <w:proofErr w:type="gramEnd"/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форма оплаты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  <w:proofErr w:type="gramEnd"/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порядок оплаты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  <w:proofErr w:type="gramEnd"/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243745" w:rsidRDefault="00243745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</w:t>
      </w:r>
      <w:proofErr w:type="gramStart"/>
      <w:r>
        <w:rPr>
          <w:rFonts w:ascii="Tahoma" w:eastAsia="Times New Roman" w:hAnsi="Tahoma" w:cs="Tahoma"/>
          <w:i/>
          <w:iCs/>
          <w:lang w:eastAsia="ru-RU"/>
        </w:rPr>
        <w:t>полное</w:t>
      </w:r>
      <w:proofErr w:type="gramEnd"/>
      <w:r>
        <w:rPr>
          <w:rFonts w:ascii="Tahoma" w:eastAsia="Times New Roman" w:hAnsi="Tahoma" w:cs="Tahoma"/>
          <w:i/>
          <w:iCs/>
          <w:lang w:eastAsia="ru-RU"/>
        </w:rPr>
        <w:t xml:space="preserve">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  <w:proofErr w:type="gramEnd"/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и должность 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подписавшего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053F13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9683" w:type="dxa"/>
        <w:tblInd w:w="93" w:type="dxa"/>
        <w:tblLook w:val="04A0"/>
      </w:tblPr>
      <w:tblGrid>
        <w:gridCol w:w="3688"/>
        <w:gridCol w:w="5791"/>
        <w:gridCol w:w="204"/>
      </w:tblGrid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8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8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Орг.-правовая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для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>разделе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Орг.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/>
            </w:tblPr>
            <w:tblGrid>
              <w:gridCol w:w="3604"/>
              <w:gridCol w:w="5659"/>
            </w:tblGrid>
            <w:tr w:rsidR="00802E57" w:rsidRPr="00B163FA" w:rsidTr="00E31E77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lastRenderedPageBreak/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</w:t>
            </w:r>
            <w:proofErr w:type="gramStart"/>
            <w:r w:rsidRPr="00B163FA">
              <w:rPr>
                <w:rFonts w:ascii="Tahoma" w:eastAsia="Times New Roman" w:hAnsi="Tahoma" w:cs="Tahoma"/>
              </w:rPr>
              <w:t>.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 </w:t>
            </w:r>
            <w:proofErr w:type="gramStart"/>
            <w:r w:rsidRPr="00B163FA">
              <w:rPr>
                <w:rFonts w:ascii="Tahoma" w:eastAsia="Times New Roman" w:hAnsi="Tahoma" w:cs="Tahoma"/>
              </w:rPr>
              <w:t>н</w:t>
            </w:r>
            <w:proofErr w:type="gramEnd"/>
            <w:r w:rsidRPr="00B163FA">
              <w:rPr>
                <w:rFonts w:ascii="Tahoma" w:eastAsia="Times New Roman" w:hAnsi="Tahoma" w:cs="Tahoma"/>
              </w:rPr>
              <w:t xml:space="preserve">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>разделе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02E57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№ </w:t>
            </w:r>
            <w:proofErr w:type="gramStart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п</w:t>
            </w:r>
            <w:proofErr w:type="gramEnd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 xml:space="preserve">№ листов </w:t>
            </w:r>
            <w:proofErr w:type="gramStart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п</w:t>
            </w:r>
            <w:proofErr w:type="gramEnd"/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E4B" w:rsidRDefault="00790E4B" w:rsidP="00F51CD4">
      <w:pPr>
        <w:spacing w:after="0" w:line="240" w:lineRule="auto"/>
      </w:pPr>
      <w:r>
        <w:separator/>
      </w:r>
    </w:p>
  </w:endnote>
  <w:endnote w:type="continuationSeparator" w:id="0">
    <w:p w:rsidR="00790E4B" w:rsidRDefault="00790E4B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E4B" w:rsidRDefault="00790E4B" w:rsidP="00F51CD4">
      <w:pPr>
        <w:spacing w:after="0" w:line="240" w:lineRule="auto"/>
      </w:pPr>
      <w:r>
        <w:separator/>
      </w:r>
    </w:p>
  </w:footnote>
  <w:footnote w:type="continuationSeparator" w:id="0">
    <w:p w:rsidR="00790E4B" w:rsidRDefault="00790E4B" w:rsidP="00F51CD4">
      <w:pPr>
        <w:spacing w:after="0" w:line="240" w:lineRule="auto"/>
      </w:pPr>
      <w:r>
        <w:continuationSeparator/>
      </w:r>
    </w:p>
  </w:footnote>
  <w:footnote w:id="1">
    <w:p w:rsidR="00790E4B" w:rsidRDefault="00790E4B" w:rsidP="00B821D6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790E4B" w:rsidRPr="001A7DEE" w:rsidRDefault="00790E4B" w:rsidP="00944F23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proofErr w:type="gramStart"/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Стоимость поставки 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пошлин и сборов, предусмотренных законодательством Российской Федерации, а также </w:t>
      </w:r>
      <w:r w:rsidRPr="001A7DEE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всех расходов, связанных с </w:t>
      </w:r>
      <w:r w:rsidR="000B5199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выполнением</w:t>
      </w:r>
      <w:r w:rsidRPr="001A7DEE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своевременного и качественного оказания услуги по уборке наружной территории и нежилого помещения, транспортные расходы, связанные с оказанием услуги в пункте назначения.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08F"/>
    <w:rsid w:val="000032A6"/>
    <w:rsid w:val="00016C40"/>
    <w:rsid w:val="00031E58"/>
    <w:rsid w:val="0003372C"/>
    <w:rsid w:val="00053F13"/>
    <w:rsid w:val="000608AB"/>
    <w:rsid w:val="000753BF"/>
    <w:rsid w:val="000A0124"/>
    <w:rsid w:val="000A35F4"/>
    <w:rsid w:val="000B5199"/>
    <w:rsid w:val="000C046F"/>
    <w:rsid w:val="000D1551"/>
    <w:rsid w:val="0011484F"/>
    <w:rsid w:val="001424F6"/>
    <w:rsid w:val="001506BE"/>
    <w:rsid w:val="00150B59"/>
    <w:rsid w:val="00160B31"/>
    <w:rsid w:val="00172FEB"/>
    <w:rsid w:val="001857A1"/>
    <w:rsid w:val="001A2196"/>
    <w:rsid w:val="001A7DEE"/>
    <w:rsid w:val="001B354C"/>
    <w:rsid w:val="001B58C2"/>
    <w:rsid w:val="001C2CF6"/>
    <w:rsid w:val="001C31F5"/>
    <w:rsid w:val="001C4932"/>
    <w:rsid w:val="001D495D"/>
    <w:rsid w:val="001F67EE"/>
    <w:rsid w:val="00205A9B"/>
    <w:rsid w:val="00206E03"/>
    <w:rsid w:val="00212233"/>
    <w:rsid w:val="00214116"/>
    <w:rsid w:val="002348C4"/>
    <w:rsid w:val="00243745"/>
    <w:rsid w:val="002439B4"/>
    <w:rsid w:val="00257FEF"/>
    <w:rsid w:val="00262F73"/>
    <w:rsid w:val="0026708F"/>
    <w:rsid w:val="00271FE2"/>
    <w:rsid w:val="00285CBE"/>
    <w:rsid w:val="002C5A85"/>
    <w:rsid w:val="002C739A"/>
    <w:rsid w:val="002E4BE3"/>
    <w:rsid w:val="002E6581"/>
    <w:rsid w:val="003114B4"/>
    <w:rsid w:val="00321A24"/>
    <w:rsid w:val="00327834"/>
    <w:rsid w:val="00335DE9"/>
    <w:rsid w:val="00361B7F"/>
    <w:rsid w:val="00376737"/>
    <w:rsid w:val="00377D8F"/>
    <w:rsid w:val="00391482"/>
    <w:rsid w:val="00396499"/>
    <w:rsid w:val="003A1403"/>
    <w:rsid w:val="003A663B"/>
    <w:rsid w:val="003C14E4"/>
    <w:rsid w:val="00406392"/>
    <w:rsid w:val="00427BE2"/>
    <w:rsid w:val="00431254"/>
    <w:rsid w:val="00457B07"/>
    <w:rsid w:val="0046743F"/>
    <w:rsid w:val="00490026"/>
    <w:rsid w:val="00496EE5"/>
    <w:rsid w:val="004B59E2"/>
    <w:rsid w:val="004B77C9"/>
    <w:rsid w:val="004C20F0"/>
    <w:rsid w:val="004D2C63"/>
    <w:rsid w:val="004D787E"/>
    <w:rsid w:val="004F2EF5"/>
    <w:rsid w:val="00517147"/>
    <w:rsid w:val="00537E98"/>
    <w:rsid w:val="0054640F"/>
    <w:rsid w:val="00550F7D"/>
    <w:rsid w:val="005538FF"/>
    <w:rsid w:val="00553A6A"/>
    <w:rsid w:val="00555A3E"/>
    <w:rsid w:val="00591AD8"/>
    <w:rsid w:val="005959BF"/>
    <w:rsid w:val="005B1EF4"/>
    <w:rsid w:val="005D4491"/>
    <w:rsid w:val="005E16CE"/>
    <w:rsid w:val="005E1CC1"/>
    <w:rsid w:val="005E3DC1"/>
    <w:rsid w:val="005F6941"/>
    <w:rsid w:val="0060690B"/>
    <w:rsid w:val="00606F87"/>
    <w:rsid w:val="00634B7B"/>
    <w:rsid w:val="00675602"/>
    <w:rsid w:val="00691FBA"/>
    <w:rsid w:val="006A09D7"/>
    <w:rsid w:val="006B3D95"/>
    <w:rsid w:val="006B7517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8593B"/>
    <w:rsid w:val="00790E4B"/>
    <w:rsid w:val="00794615"/>
    <w:rsid w:val="00796389"/>
    <w:rsid w:val="007A3C1C"/>
    <w:rsid w:val="007A6891"/>
    <w:rsid w:val="007B3CC7"/>
    <w:rsid w:val="007B5B3E"/>
    <w:rsid w:val="007E2899"/>
    <w:rsid w:val="00800F5C"/>
    <w:rsid w:val="00802E57"/>
    <w:rsid w:val="0081227A"/>
    <w:rsid w:val="00824818"/>
    <w:rsid w:val="00834734"/>
    <w:rsid w:val="00840F82"/>
    <w:rsid w:val="00856199"/>
    <w:rsid w:val="008A4CC7"/>
    <w:rsid w:val="00907921"/>
    <w:rsid w:val="00914CA4"/>
    <w:rsid w:val="00916D15"/>
    <w:rsid w:val="00944F23"/>
    <w:rsid w:val="009616AB"/>
    <w:rsid w:val="009725BE"/>
    <w:rsid w:val="0097567D"/>
    <w:rsid w:val="00982B2C"/>
    <w:rsid w:val="0099669D"/>
    <w:rsid w:val="009A0413"/>
    <w:rsid w:val="009C5E37"/>
    <w:rsid w:val="009C7A06"/>
    <w:rsid w:val="009E67BF"/>
    <w:rsid w:val="009E71FD"/>
    <w:rsid w:val="009F0150"/>
    <w:rsid w:val="009F6360"/>
    <w:rsid w:val="00A1461A"/>
    <w:rsid w:val="00A30CB1"/>
    <w:rsid w:val="00A409A3"/>
    <w:rsid w:val="00A52AE9"/>
    <w:rsid w:val="00A63675"/>
    <w:rsid w:val="00A91826"/>
    <w:rsid w:val="00AB7FFE"/>
    <w:rsid w:val="00AF559E"/>
    <w:rsid w:val="00B033C7"/>
    <w:rsid w:val="00B1673B"/>
    <w:rsid w:val="00B2389C"/>
    <w:rsid w:val="00B36EA1"/>
    <w:rsid w:val="00B43B3D"/>
    <w:rsid w:val="00B60F17"/>
    <w:rsid w:val="00B72F52"/>
    <w:rsid w:val="00B73A6F"/>
    <w:rsid w:val="00B821D6"/>
    <w:rsid w:val="00B914E1"/>
    <w:rsid w:val="00B9545E"/>
    <w:rsid w:val="00B97DBD"/>
    <w:rsid w:val="00BA467A"/>
    <w:rsid w:val="00BB31AE"/>
    <w:rsid w:val="00BB536D"/>
    <w:rsid w:val="00BC002B"/>
    <w:rsid w:val="00C17858"/>
    <w:rsid w:val="00C23E25"/>
    <w:rsid w:val="00C2448F"/>
    <w:rsid w:val="00C47BE1"/>
    <w:rsid w:val="00C5310E"/>
    <w:rsid w:val="00C660E5"/>
    <w:rsid w:val="00C84819"/>
    <w:rsid w:val="00CA03A2"/>
    <w:rsid w:val="00CA4A3D"/>
    <w:rsid w:val="00CC2003"/>
    <w:rsid w:val="00CF04E4"/>
    <w:rsid w:val="00CF2387"/>
    <w:rsid w:val="00D36ADA"/>
    <w:rsid w:val="00D54F97"/>
    <w:rsid w:val="00D56484"/>
    <w:rsid w:val="00D62F5A"/>
    <w:rsid w:val="00D632D0"/>
    <w:rsid w:val="00D75D99"/>
    <w:rsid w:val="00DB510E"/>
    <w:rsid w:val="00DC39EE"/>
    <w:rsid w:val="00DC640A"/>
    <w:rsid w:val="00DC65B4"/>
    <w:rsid w:val="00DF3597"/>
    <w:rsid w:val="00E00947"/>
    <w:rsid w:val="00E01714"/>
    <w:rsid w:val="00E31E77"/>
    <w:rsid w:val="00E356CE"/>
    <w:rsid w:val="00E4784A"/>
    <w:rsid w:val="00E63208"/>
    <w:rsid w:val="00E63287"/>
    <w:rsid w:val="00E81C30"/>
    <w:rsid w:val="00E93B96"/>
    <w:rsid w:val="00E97188"/>
    <w:rsid w:val="00ED78AB"/>
    <w:rsid w:val="00F009E2"/>
    <w:rsid w:val="00F32159"/>
    <w:rsid w:val="00F51CD4"/>
    <w:rsid w:val="00F67BA1"/>
    <w:rsid w:val="00F709FB"/>
    <w:rsid w:val="00F9620F"/>
    <w:rsid w:val="00F96BE2"/>
    <w:rsid w:val="00FA67E6"/>
    <w:rsid w:val="00FB4D09"/>
    <w:rsid w:val="00FC3AD0"/>
    <w:rsid w:val="00FC4FCA"/>
    <w:rsid w:val="00FE03E7"/>
    <w:rsid w:val="00FF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0BEB-73DF-4AA6-88E8-401DB775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19</Pages>
  <Words>4667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Надежда Ф. Дегтярева</cp:lastModifiedBy>
  <cp:revision>9</cp:revision>
  <cp:lastPrinted>2017-11-14T08:14:00Z</cp:lastPrinted>
  <dcterms:created xsi:type="dcterms:W3CDTF">2018-11-29T08:00:00Z</dcterms:created>
  <dcterms:modified xsi:type="dcterms:W3CDTF">2018-11-30T12:01:00Z</dcterms:modified>
</cp:coreProperties>
</file>