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23E908CF" w14:textId="2EF2FEB3" w:rsidR="0016293A" w:rsidRDefault="00596A7E" w:rsidP="005C726C">
      <w:pPr>
        <w:pStyle w:val="a0"/>
        <w:spacing w:before="0" w:beforeAutospacing="0" w:after="0" w:afterAutospacing="0"/>
        <w:ind w:firstLine="709"/>
        <w:jc w:val="both"/>
        <w:rPr>
          <w:rFonts w:eastAsiaTheme="minorHAnsi"/>
          <w:b/>
          <w:lang w:eastAsia="en-US"/>
        </w:rPr>
      </w:pPr>
      <w:r>
        <w:rPr>
          <w:b/>
        </w:rPr>
        <w:t>ООО «Арктик-энерго»</w:t>
      </w:r>
      <w:r w:rsidR="002844F3" w:rsidRPr="00E83FBD">
        <w:t>, именуемое в дальнейшем «Заказчик», в лице</w:t>
      </w:r>
      <w:r w:rsidR="00C61FE6">
        <w:t xml:space="preserve"> Генерального директора </w:t>
      </w:r>
      <w:r w:rsidR="000274B8">
        <w:t>Евтеева Андрея Юрьевича</w:t>
      </w:r>
      <w:r w:rsidR="002844F3" w:rsidRPr="00E83FBD">
        <w:t>, действующего на основании</w:t>
      </w:r>
      <w:r w:rsidR="00C61FE6">
        <w:t xml:space="preserve"> Устава</w:t>
      </w:r>
      <w:r w:rsidR="002844F3" w:rsidRPr="00E83FBD">
        <w:t>, с одной стороны, и</w:t>
      </w:r>
      <w:r w:rsidR="00C61FE6">
        <w:t xml:space="preserve"> </w:t>
      </w:r>
      <w:r w:rsidR="002844F3" w:rsidRPr="00E83FBD">
        <w:t>__</w:t>
      </w:r>
      <w:r w:rsidR="00C61FE6">
        <w:t>_________________</w:t>
      </w:r>
      <w:r w:rsidR="002844F3" w:rsidRPr="00E83FBD">
        <w:t>__</w:t>
      </w:r>
      <w:r w:rsidR="007E45D4">
        <w:t>__</w:t>
      </w:r>
      <w:r w:rsidR="002844F3" w:rsidRPr="00E83FBD">
        <w:t>________, именуемое в дальнейшем «Исполнитель», в лице __________</w:t>
      </w:r>
      <w:r w:rsidR="007E45D4">
        <w:t>_______________</w:t>
      </w:r>
      <w:r w:rsidR="002844F3" w:rsidRPr="00E83FBD">
        <w:t>___, действующего на основании ______</w:t>
      </w:r>
      <w:r w:rsidR="007E45D4">
        <w:t>____________</w:t>
      </w:r>
      <w:r w:rsidR="002844F3" w:rsidRPr="00E83FBD">
        <w:t>, с другой стороны, совместно именуемые «Стороны», заключили настоящий договор о нижеследующем:</w:t>
      </w:r>
    </w:p>
    <w:p w14:paraId="3E03B0B6" w14:textId="77777777" w:rsidR="00586806" w:rsidRPr="0016293A" w:rsidRDefault="00586806" w:rsidP="005C726C">
      <w:pPr>
        <w:pStyle w:val="1"/>
      </w:pPr>
      <w:r w:rsidRPr="005C726C">
        <w:t>Предмет</w:t>
      </w:r>
      <w:r w:rsidRPr="0016293A">
        <w:t xml:space="preserve"> договора</w:t>
      </w:r>
    </w:p>
    <w:p w14:paraId="2E28925F" w14:textId="5C89AAF6" w:rsidR="00DA675C" w:rsidRDefault="00740C35" w:rsidP="005C726C">
      <w:pPr>
        <w:pStyle w:val="a0"/>
        <w:numPr>
          <w:ilvl w:val="1"/>
          <w:numId w:val="11"/>
        </w:numPr>
        <w:tabs>
          <w:tab w:val="left" w:pos="1276"/>
        </w:tabs>
        <w:autoSpaceDE w:val="0"/>
        <w:autoSpaceDN w:val="0"/>
        <w:adjustRightInd w:val="0"/>
        <w:spacing w:before="0" w:beforeAutospacing="0" w:after="0" w:afterAutospacing="0"/>
        <w:jc w:val="both"/>
      </w:pPr>
      <w:bookmarkStart w:id="0" w:name="_Ref497297846"/>
      <w:r w:rsidRPr="00136C81">
        <w:rPr>
          <w:rFonts w:eastAsiaTheme="minorHAnsi"/>
          <w:lang w:eastAsia="en-US"/>
        </w:rPr>
        <w:t>Исполнитель</w:t>
      </w:r>
      <w:r w:rsidR="00DA675C" w:rsidRPr="00136C81">
        <w:rPr>
          <w:rFonts w:eastAsiaTheme="minorHAnsi"/>
          <w:lang w:eastAsia="en-US"/>
        </w:rPr>
        <w:t xml:space="preserve"> обязуется по заданию Заказчика </w:t>
      </w:r>
      <w:r w:rsidRPr="00136C81">
        <w:rPr>
          <w:rFonts w:eastAsiaTheme="minorHAnsi"/>
          <w:lang w:eastAsia="en-US"/>
        </w:rPr>
        <w:t>оказать</w:t>
      </w:r>
      <w:r w:rsidR="00B95AAB">
        <w:rPr>
          <w:rFonts w:eastAsiaTheme="minorHAnsi"/>
          <w:lang w:eastAsia="en-US"/>
        </w:rPr>
        <w:t xml:space="preserve"> услуги </w:t>
      </w:r>
      <w:r w:rsidR="005E09AF" w:rsidRPr="00136C81">
        <w:rPr>
          <w:rFonts w:eastAsiaTheme="minorHAnsi"/>
          <w:lang w:eastAsia="en-US"/>
        </w:rPr>
        <w:t>по</w:t>
      </w:r>
      <w:r w:rsidR="00456233" w:rsidRPr="00136C81">
        <w:rPr>
          <w:rFonts w:eastAsiaTheme="minorHAnsi"/>
          <w:lang w:eastAsia="en-US"/>
        </w:rPr>
        <w:t xml:space="preserve"> </w:t>
      </w:r>
      <w:r w:rsidR="007816FE">
        <w:rPr>
          <w:rFonts w:eastAsiaTheme="minorHAnsi"/>
          <w:lang w:eastAsia="en-US"/>
        </w:rPr>
        <w:t>уборке помещений площадью 306</w:t>
      </w:r>
      <w:r w:rsidR="00C61FE6">
        <w:rPr>
          <w:rFonts w:eastAsiaTheme="minorHAnsi"/>
          <w:lang w:eastAsia="en-US"/>
        </w:rPr>
        <w:t xml:space="preserve"> кв. м. </w:t>
      </w:r>
      <w:r w:rsidR="00621B22">
        <w:rPr>
          <w:rFonts w:eastAsiaTheme="minorHAnsi"/>
          <w:lang w:eastAsia="en-US"/>
        </w:rPr>
        <w:t xml:space="preserve">и прилегающей территории площадью 6 кв .м. </w:t>
      </w:r>
      <w:r w:rsidR="00C61FE6">
        <w:rPr>
          <w:rFonts w:eastAsiaTheme="minorHAnsi"/>
          <w:lang w:eastAsia="en-US"/>
        </w:rPr>
        <w:t>(далее - Услуги), расположенных по адресу: Мурманская область, г. Мончегорск, проспект Металлургов, дом 45, корпус 2 (далее – Объект)</w:t>
      </w:r>
      <w:r w:rsidR="00D3279C" w:rsidRPr="00136C81">
        <w:t xml:space="preserve">, </w:t>
      </w:r>
      <w:r w:rsidR="004977AF" w:rsidRPr="00136C81">
        <w:t xml:space="preserve">а Заказчик обязуется принять и оплатить </w:t>
      </w:r>
      <w:r w:rsidRPr="00136C81">
        <w:t>услуги</w:t>
      </w:r>
      <w:r w:rsidR="007D7514" w:rsidRPr="00136C81">
        <w:t xml:space="preserve"> </w:t>
      </w:r>
      <w:r w:rsidRPr="00136C81">
        <w:t>Исполнителя</w:t>
      </w:r>
      <w:r w:rsidR="004977AF" w:rsidRPr="00136C81">
        <w:t xml:space="preserve"> в</w:t>
      </w:r>
      <w:r w:rsidR="00B5198C" w:rsidRPr="00136C81">
        <w:t xml:space="preserve"> порядке и на условиях, предусмотренных</w:t>
      </w:r>
      <w:r w:rsidR="004977AF" w:rsidRPr="00136C81">
        <w:t xml:space="preserve"> </w:t>
      </w:r>
      <w:r w:rsidRPr="00136C81">
        <w:t>д</w:t>
      </w:r>
      <w:r w:rsidR="004977AF" w:rsidRPr="00136C81">
        <w:t>оговор</w:t>
      </w:r>
      <w:r w:rsidR="00B5198C" w:rsidRPr="00136C81">
        <w:t>ом</w:t>
      </w:r>
      <w:r w:rsidR="004977AF" w:rsidRPr="00136C81">
        <w:t>.</w:t>
      </w:r>
      <w:bookmarkEnd w:id="0"/>
    </w:p>
    <w:p w14:paraId="443558D5" w14:textId="77777777" w:rsidR="00FF0DC7" w:rsidRPr="00021058" w:rsidRDefault="00FF0DC7" w:rsidP="00FF0DC7">
      <w:pPr>
        <w:pStyle w:val="a0"/>
        <w:tabs>
          <w:tab w:val="left" w:pos="1276"/>
        </w:tabs>
        <w:autoSpaceDE w:val="0"/>
        <w:autoSpaceDN w:val="0"/>
        <w:adjustRightInd w:val="0"/>
        <w:spacing w:before="0" w:beforeAutospacing="0" w:after="0" w:afterAutospacing="0"/>
        <w:ind w:firstLine="709"/>
        <w:jc w:val="both"/>
      </w:pPr>
      <w:bookmarkStart w:id="1" w:name="_Ref497296071"/>
      <w:r w:rsidRPr="00021058">
        <w:t>Исполнитель оказывает Услуги, в том числе определенные Заданием на оказание услуг</w:t>
      </w:r>
      <w:r>
        <w:t xml:space="preserve"> по уборке помещений</w:t>
      </w:r>
      <w:r w:rsidRPr="00021058">
        <w:t xml:space="preserve">, инвентарем, профессиональными средствами очистки, расходными и гигиеническими материалами и иным имуществом </w:t>
      </w:r>
      <w:r w:rsidRPr="00FF0DC7">
        <w:t>Исполнителя</w:t>
      </w:r>
      <w:r w:rsidRPr="00021058">
        <w:t>.</w:t>
      </w:r>
    </w:p>
    <w:p w14:paraId="65F3EA31" w14:textId="6E33F48D" w:rsidR="00F53CF7" w:rsidRPr="005C726C" w:rsidRDefault="00062AE8" w:rsidP="005C726C">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C726C">
        <w:rPr>
          <w:rFonts w:eastAsiaTheme="minorHAnsi"/>
          <w:lang w:eastAsia="en-US"/>
        </w:rPr>
        <w:t>Наименование</w:t>
      </w:r>
      <w:r w:rsidR="005E09AF" w:rsidRPr="005C726C">
        <w:rPr>
          <w:rFonts w:eastAsiaTheme="minorHAnsi"/>
          <w:lang w:eastAsia="en-US"/>
        </w:rPr>
        <w:t>, перечень</w:t>
      </w:r>
      <w:r w:rsidRPr="005C726C">
        <w:rPr>
          <w:rFonts w:eastAsiaTheme="minorHAnsi"/>
          <w:lang w:eastAsia="en-US"/>
        </w:rPr>
        <w:t xml:space="preserve"> и состав </w:t>
      </w:r>
      <w:r w:rsidR="00740C35" w:rsidRPr="005C726C">
        <w:rPr>
          <w:rFonts w:eastAsiaTheme="minorHAnsi"/>
          <w:lang w:eastAsia="en-US"/>
        </w:rPr>
        <w:t>услуг</w:t>
      </w:r>
      <w:r w:rsidRPr="005C726C">
        <w:rPr>
          <w:rFonts w:eastAsiaTheme="minorHAnsi"/>
          <w:lang w:eastAsia="en-US"/>
        </w:rPr>
        <w:t>, а также и</w:t>
      </w:r>
      <w:r w:rsidR="00740C35" w:rsidRPr="005C726C">
        <w:rPr>
          <w:rFonts w:eastAsiaTheme="minorHAnsi"/>
          <w:lang w:eastAsia="en-US"/>
        </w:rPr>
        <w:t>ные</w:t>
      </w:r>
      <w:r w:rsidRPr="005C726C">
        <w:rPr>
          <w:rFonts w:eastAsiaTheme="minorHAnsi"/>
          <w:lang w:eastAsia="en-US"/>
        </w:rPr>
        <w:t xml:space="preserve"> требования к </w:t>
      </w:r>
      <w:r w:rsidR="00740C35" w:rsidRPr="005C726C">
        <w:rPr>
          <w:rFonts w:eastAsiaTheme="minorHAnsi"/>
          <w:lang w:eastAsia="en-US"/>
        </w:rPr>
        <w:t>услугам</w:t>
      </w:r>
      <w:r w:rsidR="007D7514" w:rsidRPr="005C726C">
        <w:rPr>
          <w:rFonts w:eastAsiaTheme="minorHAnsi"/>
          <w:lang w:eastAsia="en-US"/>
        </w:rPr>
        <w:t xml:space="preserve"> </w:t>
      </w:r>
      <w:r w:rsidRPr="005C726C">
        <w:rPr>
          <w:rFonts w:eastAsiaTheme="minorHAnsi"/>
          <w:lang w:eastAsia="en-US"/>
        </w:rPr>
        <w:t xml:space="preserve">определены </w:t>
      </w:r>
      <w:r w:rsidR="004F0C16" w:rsidRPr="005C726C">
        <w:rPr>
          <w:rFonts w:eastAsiaTheme="minorHAnsi"/>
          <w:lang w:eastAsia="en-US"/>
        </w:rPr>
        <w:t xml:space="preserve">в </w:t>
      </w:r>
      <w:r w:rsidR="00065C46" w:rsidRPr="005C726C">
        <w:rPr>
          <w:rFonts w:eastAsiaTheme="minorHAnsi"/>
          <w:lang w:eastAsia="en-US"/>
        </w:rPr>
        <w:t>з</w:t>
      </w:r>
      <w:r w:rsidR="0057692C" w:rsidRPr="005C726C">
        <w:rPr>
          <w:rFonts w:eastAsiaTheme="minorHAnsi"/>
          <w:lang w:eastAsia="en-US"/>
        </w:rPr>
        <w:t xml:space="preserve">адании на </w:t>
      </w:r>
      <w:r w:rsidR="007B67C3" w:rsidRPr="005C726C">
        <w:rPr>
          <w:rFonts w:eastAsiaTheme="minorHAnsi"/>
          <w:lang w:eastAsia="en-US"/>
        </w:rPr>
        <w:t xml:space="preserve">оказание </w:t>
      </w:r>
      <w:r w:rsidR="000C1BBB">
        <w:rPr>
          <w:rFonts w:eastAsiaTheme="minorHAnsi"/>
          <w:lang w:eastAsia="en-US"/>
        </w:rPr>
        <w:t>услуг</w:t>
      </w:r>
      <w:r w:rsidR="002371E8">
        <w:rPr>
          <w:rFonts w:eastAsiaTheme="minorHAnsi"/>
          <w:i/>
          <w:lang w:eastAsia="en-US"/>
        </w:rPr>
        <w:t xml:space="preserve"> </w:t>
      </w:r>
      <w:r w:rsidR="002371E8">
        <w:rPr>
          <w:rFonts w:eastAsiaTheme="minorHAnsi"/>
          <w:lang w:eastAsia="en-US"/>
        </w:rPr>
        <w:t>(</w:t>
      </w:r>
      <w:r w:rsidR="002371E8">
        <w:rPr>
          <w:rFonts w:eastAsiaTheme="minorHAnsi"/>
          <w:lang w:eastAsia="en-US"/>
        </w:rPr>
        <w:fldChar w:fldCharType="begin"/>
      </w:r>
      <w:r w:rsidR="002371E8">
        <w:rPr>
          <w:rFonts w:eastAsiaTheme="minorHAnsi"/>
          <w:lang w:eastAsia="en-US"/>
        </w:rPr>
        <w:instrText xml:space="preserve"> REF _Ref497995604 \r \h </w:instrText>
      </w:r>
      <w:r w:rsidR="002371E8">
        <w:rPr>
          <w:rFonts w:eastAsiaTheme="minorHAnsi"/>
          <w:lang w:eastAsia="en-US"/>
        </w:rPr>
      </w:r>
      <w:r w:rsidR="002371E8">
        <w:rPr>
          <w:rFonts w:eastAsiaTheme="minorHAnsi"/>
          <w:lang w:eastAsia="en-US"/>
        </w:rPr>
        <w:fldChar w:fldCharType="separate"/>
      </w:r>
      <w:r w:rsidR="007816FE">
        <w:rPr>
          <w:rFonts w:eastAsiaTheme="minorHAnsi"/>
          <w:lang w:eastAsia="en-US"/>
        </w:rPr>
        <w:t>Приложение № 1</w:t>
      </w:r>
      <w:r w:rsidR="002371E8">
        <w:rPr>
          <w:rFonts w:eastAsiaTheme="minorHAnsi"/>
          <w:lang w:eastAsia="en-US"/>
        </w:rPr>
        <w:fldChar w:fldCharType="end"/>
      </w:r>
      <w:r w:rsidR="002371E8">
        <w:rPr>
          <w:rFonts w:eastAsiaTheme="minorHAnsi"/>
          <w:lang w:eastAsia="en-US"/>
        </w:rPr>
        <w:t xml:space="preserve"> </w:t>
      </w:r>
      <w:r w:rsidR="0057692C" w:rsidRPr="005C726C">
        <w:rPr>
          <w:rFonts w:eastAsiaTheme="minorHAnsi"/>
          <w:lang w:eastAsia="en-US"/>
        </w:rPr>
        <w:t>к договору</w:t>
      </w:r>
      <w:r w:rsidR="002371E8">
        <w:rPr>
          <w:rFonts w:eastAsiaTheme="minorHAnsi"/>
          <w:lang w:eastAsia="en-US"/>
        </w:rPr>
        <w:t>)</w:t>
      </w:r>
      <w:r w:rsidR="0057692C" w:rsidRPr="005C726C">
        <w:rPr>
          <w:rFonts w:eastAsiaTheme="minorHAnsi"/>
          <w:lang w:eastAsia="en-US"/>
        </w:rPr>
        <w:t>.</w:t>
      </w:r>
      <w:bookmarkEnd w:id="1"/>
    </w:p>
    <w:p w14:paraId="6F03FFC2" w14:textId="7C3C0C39" w:rsidR="00C42175" w:rsidRPr="00C51881" w:rsidRDefault="00C42175" w:rsidP="00C51881">
      <w:pPr>
        <w:pStyle w:val="1"/>
      </w:pPr>
      <w:r w:rsidRPr="00C51881">
        <w:t>Цена услуг и порядок оплаты</w:t>
      </w:r>
    </w:p>
    <w:p w14:paraId="14CF996A" w14:textId="5D372D8B" w:rsidR="002B5BFA" w:rsidRPr="007F26B3" w:rsidRDefault="001663A6"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 w:name="_Ref497296469"/>
      <w:r w:rsidRPr="007F26B3">
        <w:rPr>
          <w:rFonts w:eastAsiaTheme="minorHAnsi"/>
          <w:lang w:eastAsia="en-US"/>
        </w:rPr>
        <w:t>Цена</w:t>
      </w:r>
      <w:r w:rsidR="008C2B88" w:rsidRPr="007F26B3">
        <w:rPr>
          <w:rFonts w:eastAsiaTheme="minorHAnsi"/>
          <w:lang w:eastAsia="en-US"/>
        </w:rPr>
        <w:t xml:space="preserve"> </w:t>
      </w:r>
      <w:r w:rsidR="006B014B" w:rsidRPr="007F26B3">
        <w:rPr>
          <w:rFonts w:eastAsiaTheme="minorHAnsi"/>
          <w:lang w:eastAsia="en-US"/>
        </w:rPr>
        <w:t>услуг</w:t>
      </w:r>
      <w:r w:rsidR="00A96FFE" w:rsidRPr="007F26B3">
        <w:rPr>
          <w:rFonts w:eastAsiaTheme="minorHAnsi"/>
          <w:lang w:eastAsia="en-US"/>
        </w:rPr>
        <w:t>, указанных в</w:t>
      </w:r>
      <w:r w:rsidR="008D58D9" w:rsidRPr="007F26B3">
        <w:rPr>
          <w:rFonts w:eastAsiaTheme="minorHAnsi"/>
          <w:lang w:eastAsia="en-US"/>
        </w:rPr>
        <w:t xml:space="preserve"> </w:t>
      </w:r>
      <w:r w:rsidR="00E4050C" w:rsidRPr="007F26B3">
        <w:rPr>
          <w:rFonts w:eastAsiaTheme="minorHAnsi"/>
          <w:lang w:eastAsia="en-US"/>
        </w:rPr>
        <w:t xml:space="preserve">п. </w:t>
      </w:r>
      <w:r w:rsidR="00AA6A61" w:rsidRPr="007F26B3">
        <w:rPr>
          <w:rFonts w:eastAsiaTheme="minorHAnsi"/>
          <w:lang w:eastAsia="en-US"/>
        </w:rPr>
        <w:fldChar w:fldCharType="begin"/>
      </w:r>
      <w:r w:rsidR="00AA6A61" w:rsidRPr="007F26B3">
        <w:rPr>
          <w:rFonts w:eastAsiaTheme="minorHAnsi"/>
          <w:lang w:eastAsia="en-US"/>
        </w:rPr>
        <w:instrText xml:space="preserve"> REF _Ref497297846 \r \h </w:instrText>
      </w:r>
      <w:r w:rsidR="007F26B3">
        <w:rPr>
          <w:rFonts w:eastAsiaTheme="minorHAnsi"/>
          <w:lang w:eastAsia="en-US"/>
        </w:rPr>
        <w:instrText xml:space="preserve"> \* MERGEFORMAT </w:instrText>
      </w:r>
      <w:r w:rsidR="00AA6A61" w:rsidRPr="007F26B3">
        <w:rPr>
          <w:rFonts w:eastAsiaTheme="minorHAnsi"/>
          <w:lang w:eastAsia="en-US"/>
        </w:rPr>
      </w:r>
      <w:r w:rsidR="00AA6A61" w:rsidRPr="007F26B3">
        <w:rPr>
          <w:rFonts w:eastAsiaTheme="minorHAnsi"/>
          <w:lang w:eastAsia="en-US"/>
        </w:rPr>
        <w:fldChar w:fldCharType="separate"/>
      </w:r>
      <w:r w:rsidR="007816FE">
        <w:rPr>
          <w:rFonts w:eastAsiaTheme="minorHAnsi"/>
          <w:lang w:eastAsia="en-US"/>
        </w:rPr>
        <w:t>1.1</w:t>
      </w:r>
      <w:r w:rsidR="00AA6A61" w:rsidRPr="007F26B3">
        <w:rPr>
          <w:rFonts w:eastAsiaTheme="minorHAnsi"/>
          <w:lang w:eastAsia="en-US"/>
        </w:rPr>
        <w:fldChar w:fldCharType="end"/>
      </w:r>
      <w:r w:rsidR="00E4050C" w:rsidRPr="007F26B3">
        <w:rPr>
          <w:rFonts w:eastAsiaTheme="minorHAnsi"/>
          <w:lang w:eastAsia="en-US"/>
        </w:rPr>
        <w:t xml:space="preserve"> </w:t>
      </w:r>
      <w:r w:rsidR="006B014B" w:rsidRPr="007F26B3">
        <w:rPr>
          <w:rFonts w:eastAsiaTheme="minorHAnsi"/>
          <w:lang w:eastAsia="en-US"/>
        </w:rPr>
        <w:t>д</w:t>
      </w:r>
      <w:r w:rsidR="00557996" w:rsidRPr="007F26B3">
        <w:rPr>
          <w:rFonts w:eastAsiaTheme="minorHAnsi"/>
          <w:lang w:eastAsia="en-US"/>
        </w:rPr>
        <w:t>оговор</w:t>
      </w:r>
      <w:r w:rsidR="00E4050C" w:rsidRPr="007F26B3">
        <w:rPr>
          <w:rFonts w:eastAsiaTheme="minorHAnsi"/>
          <w:lang w:eastAsia="en-US"/>
        </w:rPr>
        <w:t>а</w:t>
      </w:r>
      <w:r w:rsidR="00A96FFE" w:rsidRPr="007F26B3">
        <w:rPr>
          <w:rFonts w:eastAsiaTheme="minorHAnsi"/>
          <w:lang w:eastAsia="en-US"/>
        </w:rPr>
        <w:t>,</w:t>
      </w:r>
      <w:r w:rsidR="006B014B" w:rsidRPr="007F26B3">
        <w:rPr>
          <w:rFonts w:eastAsiaTheme="minorHAnsi"/>
          <w:lang w:eastAsia="en-US"/>
        </w:rPr>
        <w:t xml:space="preserve"> </w:t>
      </w:r>
      <w:r w:rsidR="008C2B88" w:rsidRPr="007F26B3">
        <w:rPr>
          <w:rFonts w:eastAsiaTheme="minorHAnsi"/>
          <w:lang w:eastAsia="en-US"/>
        </w:rPr>
        <w:t>составляет ___________</w:t>
      </w:r>
      <w:r w:rsidR="002B5BFA" w:rsidRPr="007F26B3">
        <w:rPr>
          <w:rFonts w:eastAsiaTheme="minorHAnsi"/>
          <w:lang w:eastAsia="en-US"/>
        </w:rPr>
        <w:t xml:space="preserve"> </w:t>
      </w:r>
      <w:r w:rsidR="002B5BFA" w:rsidRPr="007F26B3">
        <w:rPr>
          <w:rFonts w:eastAsiaTheme="minorHAnsi"/>
          <w:i/>
          <w:lang w:eastAsia="en-US"/>
        </w:rPr>
        <w:t>(указывается сумма цифрами и ее расшифровка прописью в скобках)</w:t>
      </w:r>
      <w:r w:rsidR="008C2B88" w:rsidRPr="007F26B3">
        <w:rPr>
          <w:rFonts w:eastAsiaTheme="minorHAnsi"/>
          <w:lang w:eastAsia="en-US"/>
        </w:rPr>
        <w:t xml:space="preserve">, в том числе НДС </w:t>
      </w:r>
      <w:r w:rsidR="003078A9" w:rsidRPr="007F26B3">
        <w:rPr>
          <w:rFonts w:eastAsiaTheme="minorHAnsi"/>
          <w:lang w:eastAsia="en-US"/>
        </w:rPr>
        <w:t xml:space="preserve">__ </w:t>
      </w:r>
      <w:r w:rsidR="008C2B88" w:rsidRPr="007F26B3">
        <w:rPr>
          <w:rFonts w:eastAsiaTheme="minorHAnsi"/>
          <w:lang w:eastAsia="en-US"/>
        </w:rPr>
        <w:t>%</w:t>
      </w:r>
      <w:r w:rsidR="00745621" w:rsidRPr="007F26B3">
        <w:rPr>
          <w:rFonts w:eastAsiaTheme="minorHAnsi"/>
          <w:lang w:eastAsia="en-US"/>
        </w:rPr>
        <w:t xml:space="preserve"> в размере</w:t>
      </w:r>
      <w:r w:rsidR="008C2B88" w:rsidRPr="007F26B3">
        <w:rPr>
          <w:rFonts w:eastAsiaTheme="minorHAnsi"/>
          <w:lang w:eastAsia="en-US"/>
        </w:rPr>
        <w:t xml:space="preserve"> ___________</w:t>
      </w:r>
      <w:r w:rsidR="002B5BFA" w:rsidRPr="007F26B3">
        <w:rPr>
          <w:rFonts w:eastAsiaTheme="minorHAnsi"/>
          <w:lang w:eastAsia="en-US"/>
        </w:rPr>
        <w:t>.</w:t>
      </w:r>
      <w:r w:rsidR="00160FED" w:rsidRPr="007F26B3">
        <w:rPr>
          <w:rFonts w:eastAsiaTheme="minorHAnsi"/>
          <w:lang w:eastAsia="en-US"/>
        </w:rPr>
        <w:t xml:space="preserve"> </w:t>
      </w:r>
      <w:r w:rsidR="00160FED" w:rsidRPr="007F26B3">
        <w:rPr>
          <w:rFonts w:eastAsiaTheme="minorHAnsi"/>
          <w:i/>
          <w:lang w:eastAsia="en-US"/>
        </w:rPr>
        <w:t xml:space="preserve">(в случае, если Исполнитель не является </w:t>
      </w:r>
      <w:r w:rsidR="00C10BD2" w:rsidRPr="007F26B3">
        <w:rPr>
          <w:rFonts w:eastAsiaTheme="minorHAnsi"/>
          <w:i/>
          <w:lang w:eastAsia="en-US"/>
        </w:rPr>
        <w:t>налого</w:t>
      </w:r>
      <w:r w:rsidR="00160FED" w:rsidRPr="007F26B3">
        <w:rPr>
          <w:rFonts w:eastAsiaTheme="minorHAnsi"/>
          <w:i/>
          <w:lang w:eastAsia="en-US"/>
        </w:rPr>
        <w:t>плательщиком НДС или услуги не подлежат обложению НДС необходимо указать: НДС не облагается на основании пп. ___ п.___ ст. ___ Налогового кодекса Российской Федерации)</w:t>
      </w:r>
      <w:r w:rsidR="00160FED" w:rsidRPr="007F26B3">
        <w:rPr>
          <w:rFonts w:eastAsiaTheme="minorHAnsi"/>
          <w:lang w:eastAsia="en-US"/>
        </w:rPr>
        <w:t>.</w:t>
      </w:r>
      <w:bookmarkEnd w:id="2"/>
    </w:p>
    <w:p w14:paraId="7B3D32FF" w14:textId="79F0D28A"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3" w:name="_Ref497296447"/>
      <w:r w:rsidRPr="007F26B3">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5EE24CDD" w14:textId="17F0B1F2"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4" w:name="_Ref497296552"/>
      <w:r w:rsidRPr="007F26B3">
        <w:rPr>
          <w:rFonts w:eastAsiaTheme="minorHAnsi"/>
          <w:lang w:eastAsia="en-US"/>
        </w:rPr>
        <w:t xml:space="preserve">Оплата </w:t>
      </w:r>
      <w:r w:rsidR="00EA7F4A" w:rsidRPr="007F26B3">
        <w:rPr>
          <w:rFonts w:eastAsiaTheme="minorHAnsi"/>
          <w:lang w:eastAsia="en-US"/>
        </w:rPr>
        <w:t>цены</w:t>
      </w:r>
      <w:r w:rsidR="008B53BE" w:rsidRPr="007F26B3">
        <w:rPr>
          <w:rFonts w:eastAsiaTheme="minorHAnsi"/>
          <w:lang w:eastAsia="en-US"/>
        </w:rPr>
        <w:t xml:space="preserve"> оказанных Исполнителем услуг,</w:t>
      </w:r>
      <w:r w:rsidRPr="007F26B3">
        <w:rPr>
          <w:rFonts w:eastAsiaTheme="minorHAnsi"/>
          <w:lang w:eastAsia="en-US"/>
        </w:rPr>
        <w:t xml:space="preserve"> </w:t>
      </w:r>
      <w:r w:rsidR="00DD742A" w:rsidRPr="007F26B3">
        <w:rPr>
          <w:rFonts w:eastAsiaTheme="minorHAnsi"/>
          <w:lang w:eastAsia="en-US"/>
        </w:rPr>
        <w:t xml:space="preserve">указанной </w:t>
      </w:r>
      <w:r w:rsidR="00E4050C" w:rsidRPr="007F26B3">
        <w:rPr>
          <w:rFonts w:eastAsiaTheme="minorHAnsi"/>
          <w:lang w:eastAsia="en-US"/>
        </w:rPr>
        <w:t>в акте сдачи-приемки оказанных услуг</w:t>
      </w:r>
      <w:r w:rsidR="008B53BE" w:rsidRPr="007F26B3">
        <w:rPr>
          <w:rFonts w:eastAsiaTheme="minorHAnsi"/>
          <w:lang w:eastAsia="en-US"/>
        </w:rPr>
        <w:t xml:space="preserve"> по соответствующему периоду</w:t>
      </w:r>
      <w:r w:rsidR="00E4050C" w:rsidRPr="007F26B3">
        <w:rPr>
          <w:rFonts w:eastAsiaTheme="minorHAnsi"/>
          <w:lang w:eastAsia="en-US"/>
        </w:rPr>
        <w:t xml:space="preserve">, </w:t>
      </w:r>
      <w:r w:rsidRPr="007F26B3">
        <w:rPr>
          <w:rFonts w:eastAsiaTheme="minorHAnsi"/>
          <w:lang w:eastAsia="en-US"/>
        </w:rPr>
        <w:t xml:space="preserve">осуществляется </w:t>
      </w:r>
      <w:r w:rsidR="004028FF" w:rsidRPr="007F26B3">
        <w:rPr>
          <w:rFonts w:eastAsiaTheme="minorHAnsi"/>
          <w:lang w:eastAsia="en-US"/>
        </w:rPr>
        <w:t xml:space="preserve">на основании подписанного Заказчиком акта сдачи-приемки оказанных услуг </w:t>
      </w:r>
      <w:r w:rsidR="00903E6C" w:rsidRPr="007F26B3">
        <w:rPr>
          <w:rFonts w:eastAsiaTheme="minorHAnsi"/>
          <w:lang w:eastAsia="en-US"/>
        </w:rPr>
        <w:t>по</w:t>
      </w:r>
      <w:r w:rsidR="004028FF" w:rsidRPr="007F26B3">
        <w:rPr>
          <w:rFonts w:eastAsiaTheme="minorHAnsi"/>
          <w:lang w:eastAsia="en-US"/>
        </w:rPr>
        <w:t xml:space="preserve"> соответствующему периоду </w:t>
      </w:r>
      <w:r w:rsidRPr="007F26B3">
        <w:rPr>
          <w:rFonts w:eastAsiaTheme="minorHAnsi"/>
          <w:lang w:eastAsia="en-US"/>
        </w:rPr>
        <w:t xml:space="preserve">в течение </w:t>
      </w:r>
      <w:r w:rsidR="00505723" w:rsidRPr="007F26B3">
        <w:rPr>
          <w:rFonts w:eastAsiaTheme="minorHAnsi"/>
          <w:lang w:eastAsia="en-US"/>
        </w:rPr>
        <w:t>20</w:t>
      </w:r>
      <w:r w:rsidR="00BF097F" w:rsidRPr="007F26B3">
        <w:rPr>
          <w:rFonts w:eastAsiaTheme="minorHAnsi"/>
          <w:lang w:eastAsia="en-US"/>
        </w:rPr>
        <w:t xml:space="preserve"> (</w:t>
      </w:r>
      <w:r w:rsidR="00505723" w:rsidRPr="007F26B3">
        <w:rPr>
          <w:rFonts w:eastAsiaTheme="minorHAnsi"/>
          <w:lang w:eastAsia="en-US"/>
        </w:rPr>
        <w:t>двадцати</w:t>
      </w:r>
      <w:r w:rsidR="00BF097F" w:rsidRPr="007F26B3">
        <w:rPr>
          <w:rFonts w:eastAsiaTheme="minorHAnsi"/>
          <w:lang w:eastAsia="en-US"/>
        </w:rPr>
        <w:t>) календарных</w:t>
      </w:r>
      <w:r w:rsidRPr="007F26B3">
        <w:rPr>
          <w:rFonts w:eastAsiaTheme="minorHAnsi"/>
          <w:lang w:eastAsia="en-US"/>
        </w:rPr>
        <w:t xml:space="preserve"> дней </w:t>
      </w:r>
      <w:r w:rsidR="004900F9" w:rsidRPr="007F26B3">
        <w:rPr>
          <w:rFonts w:eastAsiaTheme="minorHAnsi"/>
          <w:lang w:eastAsia="en-US"/>
        </w:rPr>
        <w:t xml:space="preserve">с даты </w:t>
      </w:r>
      <w:r w:rsidRPr="007F26B3">
        <w:rPr>
          <w:rFonts w:eastAsiaTheme="minorHAnsi"/>
          <w:lang w:eastAsia="en-US"/>
        </w:rPr>
        <w:t>получения</w:t>
      </w:r>
      <w:r w:rsidR="00C76A9F" w:rsidRPr="007F26B3">
        <w:rPr>
          <w:rFonts w:eastAsiaTheme="minorHAnsi"/>
          <w:lang w:eastAsia="en-US"/>
        </w:rPr>
        <w:t xml:space="preserve"> Заказчиком</w:t>
      </w:r>
      <w:r w:rsidRPr="007F26B3">
        <w:rPr>
          <w:rFonts w:eastAsiaTheme="minorHAnsi"/>
          <w:lang w:eastAsia="en-US"/>
        </w:rPr>
        <w:t xml:space="preserve"> от </w:t>
      </w:r>
      <w:r w:rsidR="00690F5C" w:rsidRPr="007F26B3">
        <w:rPr>
          <w:rFonts w:eastAsiaTheme="minorHAnsi"/>
          <w:lang w:eastAsia="en-US"/>
        </w:rPr>
        <w:t>Исполнителя</w:t>
      </w:r>
      <w:r w:rsidRPr="007F26B3">
        <w:rPr>
          <w:rFonts w:eastAsiaTheme="minorHAnsi"/>
          <w:lang w:eastAsia="en-US"/>
        </w:rPr>
        <w:t xml:space="preserve"> </w:t>
      </w:r>
      <w:r w:rsidR="00A14845" w:rsidRPr="007F26B3">
        <w:rPr>
          <w:rFonts w:eastAsiaTheme="minorHAnsi"/>
          <w:lang w:eastAsia="en-US"/>
        </w:rPr>
        <w:t>акта сдачи-приемки оказанных услуг по с</w:t>
      </w:r>
      <w:r w:rsidR="00903E6C" w:rsidRPr="007F26B3">
        <w:rPr>
          <w:rFonts w:eastAsiaTheme="minorHAnsi"/>
          <w:lang w:eastAsia="en-US"/>
        </w:rPr>
        <w:t>оответствующему периоду</w:t>
      </w:r>
      <w:r w:rsidR="00A14845" w:rsidRPr="007F26B3">
        <w:rPr>
          <w:rFonts w:eastAsiaTheme="minorHAnsi"/>
          <w:lang w:eastAsia="en-US"/>
        </w:rPr>
        <w:t xml:space="preserve">, </w:t>
      </w:r>
      <w:r w:rsidRPr="007F26B3">
        <w:rPr>
          <w:rFonts w:eastAsiaTheme="minorHAnsi"/>
          <w:lang w:eastAsia="en-US"/>
        </w:rPr>
        <w:t>счета и счета-фактуры</w:t>
      </w:r>
      <w:r w:rsidR="00C10BD2" w:rsidRPr="007F26B3">
        <w:rPr>
          <w:rFonts w:eastAsiaTheme="minorHAnsi"/>
          <w:lang w:eastAsia="en-US"/>
        </w:rPr>
        <w:t xml:space="preserve"> </w:t>
      </w:r>
      <w:r w:rsidR="00C10BD2" w:rsidRPr="007F26B3">
        <w:rPr>
          <w:rFonts w:eastAsiaTheme="minorHAnsi"/>
          <w:i/>
          <w:lang w:eastAsia="en-US"/>
        </w:rPr>
        <w:t>(в случае, если Исполнитель не является налогоплательщиком НДС,</w:t>
      </w:r>
      <w:r w:rsidR="006F330A" w:rsidRPr="007F26B3">
        <w:rPr>
          <w:rFonts w:eastAsiaTheme="minorHAnsi"/>
          <w:i/>
          <w:lang w:eastAsia="en-US"/>
        </w:rPr>
        <w:t xml:space="preserve"> условие о выставлении</w:t>
      </w:r>
      <w:r w:rsidR="001426C1" w:rsidRPr="007F26B3">
        <w:rPr>
          <w:rFonts w:eastAsiaTheme="minorHAnsi"/>
          <w:i/>
          <w:lang w:eastAsia="en-US"/>
        </w:rPr>
        <w:t xml:space="preserve"> </w:t>
      </w:r>
      <w:r w:rsidR="00C10BD2" w:rsidRPr="007F26B3">
        <w:rPr>
          <w:rFonts w:eastAsiaTheme="minorHAnsi"/>
          <w:i/>
          <w:lang w:eastAsia="en-US"/>
        </w:rPr>
        <w:t>счет</w:t>
      </w:r>
      <w:r w:rsidR="006F330A" w:rsidRPr="007F26B3">
        <w:rPr>
          <w:rFonts w:eastAsiaTheme="minorHAnsi"/>
          <w:i/>
          <w:lang w:eastAsia="en-US"/>
        </w:rPr>
        <w:t>а</w:t>
      </w:r>
      <w:r w:rsidR="00C10BD2" w:rsidRPr="007F26B3">
        <w:rPr>
          <w:rFonts w:eastAsiaTheme="minorHAnsi"/>
          <w:i/>
          <w:lang w:eastAsia="en-US"/>
        </w:rPr>
        <w:t>-фактур</w:t>
      </w:r>
      <w:r w:rsidR="006F330A" w:rsidRPr="007F26B3">
        <w:rPr>
          <w:rFonts w:eastAsiaTheme="minorHAnsi"/>
          <w:i/>
          <w:lang w:eastAsia="en-US"/>
        </w:rPr>
        <w:t>ы</w:t>
      </w:r>
      <w:r w:rsidR="00C10BD2" w:rsidRPr="007F26B3">
        <w:rPr>
          <w:rFonts w:eastAsiaTheme="minorHAnsi"/>
          <w:i/>
          <w:lang w:eastAsia="en-US"/>
        </w:rPr>
        <w:t xml:space="preserve"> </w:t>
      </w:r>
      <w:r w:rsidR="006F330A" w:rsidRPr="007F26B3">
        <w:rPr>
          <w:rFonts w:eastAsiaTheme="minorHAnsi"/>
          <w:i/>
          <w:lang w:eastAsia="en-US"/>
        </w:rPr>
        <w:t>не указывается</w:t>
      </w:r>
      <w:r w:rsidR="00C10BD2" w:rsidRPr="007F26B3">
        <w:rPr>
          <w:rFonts w:eastAsiaTheme="minorHAnsi"/>
          <w:i/>
          <w:lang w:eastAsia="en-US"/>
        </w:rPr>
        <w:t>)</w:t>
      </w:r>
      <w:r w:rsidR="004028FF" w:rsidRPr="007F26B3">
        <w:rPr>
          <w:rFonts w:eastAsiaTheme="minorHAnsi"/>
          <w:lang w:eastAsia="en-US"/>
        </w:rPr>
        <w:t xml:space="preserve"> </w:t>
      </w:r>
      <w:r w:rsidR="00A14845" w:rsidRPr="007F26B3">
        <w:rPr>
          <w:rFonts w:eastAsiaTheme="minorHAnsi"/>
          <w:lang w:eastAsia="en-US"/>
        </w:rPr>
        <w:t xml:space="preserve">в оригинале </w:t>
      </w:r>
      <w:r w:rsidR="004028FF" w:rsidRPr="007F26B3">
        <w:rPr>
          <w:rFonts w:eastAsiaTheme="minorHAnsi"/>
          <w:lang w:eastAsia="en-US"/>
        </w:rPr>
        <w:t>на бумажном носителе при условии соблюдения установленных норм их оформления</w:t>
      </w:r>
      <w:r w:rsidRPr="007F26B3">
        <w:rPr>
          <w:rFonts w:eastAsiaTheme="minorHAnsi"/>
          <w:lang w:eastAsia="en-US"/>
        </w:rPr>
        <w:t>.</w:t>
      </w:r>
      <w:bookmarkEnd w:id="4"/>
      <w:r w:rsidR="004900F9" w:rsidRPr="007F26B3">
        <w:rPr>
          <w:rFonts w:eastAsiaTheme="minorHAnsi"/>
          <w:lang w:eastAsia="en-US"/>
        </w:rPr>
        <w:t xml:space="preserve"> </w:t>
      </w:r>
    </w:p>
    <w:p w14:paraId="4CF1E342" w14:textId="77777777" w:rsidR="00B41354" w:rsidRDefault="002B5BFA" w:rsidP="000732D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Оплата по настоящему договору осуществляется путем безналичного перечисления денежных средств на расчетный счет </w:t>
      </w:r>
      <w:r w:rsidR="006603AC" w:rsidRPr="007F26B3">
        <w:rPr>
          <w:rFonts w:eastAsiaTheme="minorHAnsi"/>
          <w:lang w:eastAsia="en-US"/>
        </w:rPr>
        <w:t>Исполнителя</w:t>
      </w:r>
      <w:r w:rsidRPr="000732D3">
        <w:rPr>
          <w:rFonts w:eastAsiaTheme="minorHAnsi"/>
          <w:lang w:eastAsia="en-US"/>
        </w:rPr>
        <w:t xml:space="preserve">, указанный в договоре. Датой исполнения обязанности </w:t>
      </w:r>
      <w:r w:rsidR="006603AC" w:rsidRPr="000732D3">
        <w:rPr>
          <w:rFonts w:eastAsiaTheme="minorHAnsi"/>
          <w:lang w:eastAsia="en-US"/>
        </w:rPr>
        <w:t>Заказчика</w:t>
      </w:r>
      <w:r w:rsidRPr="000732D3">
        <w:rPr>
          <w:rFonts w:eastAsiaTheme="minorHAnsi"/>
          <w:lang w:eastAsia="en-US"/>
        </w:rPr>
        <w:t xml:space="preserve"> по оплате </w:t>
      </w:r>
      <w:r w:rsidR="006603AC" w:rsidRPr="000732D3">
        <w:rPr>
          <w:rFonts w:eastAsiaTheme="minorHAnsi"/>
          <w:lang w:eastAsia="en-US"/>
        </w:rPr>
        <w:t>цены услуг Исполнителя</w:t>
      </w:r>
      <w:r w:rsidRPr="000732D3">
        <w:rPr>
          <w:rFonts w:eastAsiaTheme="minorHAnsi"/>
          <w:lang w:eastAsia="en-US"/>
        </w:rPr>
        <w:t xml:space="preserve"> является дата списания денежных средств с расчетного счета </w:t>
      </w:r>
      <w:r w:rsidR="006603AC" w:rsidRPr="000732D3">
        <w:rPr>
          <w:rFonts w:eastAsiaTheme="minorHAnsi"/>
          <w:lang w:eastAsia="en-US"/>
        </w:rPr>
        <w:t>Заказчика</w:t>
      </w:r>
      <w:r w:rsidRPr="000732D3">
        <w:rPr>
          <w:rFonts w:eastAsiaTheme="minorHAnsi"/>
          <w:lang w:eastAsia="en-US"/>
        </w:rPr>
        <w:t xml:space="preserve">. </w:t>
      </w:r>
    </w:p>
    <w:p w14:paraId="0295BDAD" w14:textId="77777777" w:rsidR="00225D9B" w:rsidRPr="005C726C" w:rsidRDefault="00225D9B" w:rsidP="00225D9B">
      <w:pPr>
        <w:pStyle w:val="1"/>
      </w:pPr>
      <w:r w:rsidRPr="00E83FBD">
        <w:t>Срок оказания услуг</w:t>
      </w:r>
    </w:p>
    <w:p w14:paraId="459A4487" w14:textId="1BEBC86B"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5" w:name="Par79"/>
      <w:bookmarkEnd w:id="5"/>
      <w:r w:rsidRPr="00C51881">
        <w:rPr>
          <w:rFonts w:eastAsiaTheme="minorHAnsi"/>
          <w:lang w:eastAsia="en-US"/>
        </w:rPr>
        <w:t>Срок оказания услуг по договору установлен с «</w:t>
      </w:r>
      <w:r w:rsidR="0092422A">
        <w:rPr>
          <w:rFonts w:eastAsiaTheme="minorHAnsi"/>
          <w:lang w:eastAsia="en-US"/>
        </w:rPr>
        <w:t>0</w:t>
      </w:r>
      <w:r w:rsidR="00505723">
        <w:rPr>
          <w:rFonts w:eastAsiaTheme="minorHAnsi"/>
          <w:lang w:eastAsia="en-US"/>
        </w:rPr>
        <w:t>1</w:t>
      </w:r>
      <w:r w:rsidR="007816FE">
        <w:rPr>
          <w:rFonts w:eastAsiaTheme="minorHAnsi"/>
          <w:lang w:eastAsia="en-US"/>
        </w:rPr>
        <w:t>»</w:t>
      </w:r>
      <w:r w:rsidR="00800A2D">
        <w:rPr>
          <w:rFonts w:eastAsiaTheme="minorHAnsi"/>
          <w:lang w:eastAsia="en-US"/>
        </w:rPr>
        <w:t xml:space="preserve"> января</w:t>
      </w:r>
      <w:r w:rsidRPr="00C51881">
        <w:rPr>
          <w:rFonts w:eastAsiaTheme="minorHAnsi"/>
          <w:lang w:eastAsia="en-US"/>
        </w:rPr>
        <w:t xml:space="preserve"> 20</w:t>
      </w:r>
      <w:r w:rsidR="00800A2D">
        <w:rPr>
          <w:rFonts w:eastAsiaTheme="minorHAnsi"/>
          <w:lang w:eastAsia="en-US"/>
        </w:rPr>
        <w:t>2</w:t>
      </w:r>
      <w:r w:rsidR="00C0466E">
        <w:rPr>
          <w:rFonts w:eastAsiaTheme="minorHAnsi"/>
          <w:lang w:eastAsia="en-US"/>
        </w:rPr>
        <w:t>2</w:t>
      </w:r>
      <w:r w:rsidR="00505723">
        <w:rPr>
          <w:rFonts w:eastAsiaTheme="minorHAnsi"/>
          <w:lang w:eastAsia="en-US"/>
        </w:rPr>
        <w:t xml:space="preserve"> </w:t>
      </w:r>
      <w:r w:rsidRPr="00C51881">
        <w:rPr>
          <w:rFonts w:eastAsiaTheme="minorHAnsi"/>
          <w:lang w:eastAsia="en-US"/>
        </w:rPr>
        <w:t>г. по</w:t>
      </w:r>
      <w:r w:rsidR="00505723">
        <w:rPr>
          <w:rFonts w:eastAsiaTheme="minorHAnsi"/>
          <w:lang w:eastAsia="en-US"/>
        </w:rPr>
        <w:t xml:space="preserve">             </w:t>
      </w:r>
      <w:r w:rsidRPr="00C51881">
        <w:rPr>
          <w:rFonts w:eastAsiaTheme="minorHAnsi"/>
          <w:lang w:eastAsia="en-US"/>
        </w:rPr>
        <w:t xml:space="preserve"> «</w:t>
      </w:r>
      <w:r w:rsidR="00505723">
        <w:rPr>
          <w:rFonts w:eastAsiaTheme="minorHAnsi"/>
          <w:lang w:eastAsia="en-US"/>
        </w:rPr>
        <w:t>31</w:t>
      </w:r>
      <w:r w:rsidRPr="00C51881">
        <w:rPr>
          <w:rFonts w:eastAsiaTheme="minorHAnsi"/>
          <w:lang w:eastAsia="en-US"/>
        </w:rPr>
        <w:t xml:space="preserve">» </w:t>
      </w:r>
      <w:r w:rsidR="00505723">
        <w:rPr>
          <w:rFonts w:eastAsiaTheme="minorHAnsi"/>
          <w:lang w:eastAsia="en-US"/>
        </w:rPr>
        <w:t>декабря</w:t>
      </w:r>
      <w:r w:rsidRPr="00C51881">
        <w:rPr>
          <w:rFonts w:eastAsiaTheme="minorHAnsi"/>
          <w:lang w:eastAsia="en-US"/>
        </w:rPr>
        <w:t xml:space="preserve"> 20</w:t>
      </w:r>
      <w:r w:rsidR="00800A2D">
        <w:rPr>
          <w:rFonts w:eastAsiaTheme="minorHAnsi"/>
          <w:lang w:eastAsia="en-US"/>
        </w:rPr>
        <w:t>2</w:t>
      </w:r>
      <w:r w:rsidR="00C0466E">
        <w:rPr>
          <w:rFonts w:eastAsiaTheme="minorHAnsi"/>
          <w:lang w:eastAsia="en-US"/>
        </w:rPr>
        <w:t>2</w:t>
      </w:r>
      <w:r w:rsidR="00505723">
        <w:rPr>
          <w:rFonts w:eastAsiaTheme="minorHAnsi"/>
          <w:lang w:eastAsia="en-US"/>
        </w:rPr>
        <w:t xml:space="preserve"> </w:t>
      </w:r>
      <w:r w:rsidRPr="00C51881">
        <w:rPr>
          <w:rFonts w:eastAsiaTheme="minorHAnsi"/>
          <w:lang w:eastAsia="en-US"/>
        </w:rPr>
        <w:t>г.</w:t>
      </w:r>
    </w:p>
    <w:p w14:paraId="4A43CF1A" w14:textId="77777777" w:rsidR="00225D9B" w:rsidRPr="00E83FBD" w:rsidRDefault="00225D9B" w:rsidP="00225D9B">
      <w:pPr>
        <w:autoSpaceDE w:val="0"/>
        <w:autoSpaceDN w:val="0"/>
        <w:adjustRightInd w:val="0"/>
        <w:spacing w:after="0" w:line="240" w:lineRule="auto"/>
        <w:jc w:val="both"/>
        <w:rPr>
          <w:rFonts w:ascii="Times New Roman" w:hAnsi="Times New Roman" w:cs="Times New Roman"/>
          <w:sz w:val="24"/>
          <w:szCs w:val="24"/>
        </w:rPr>
      </w:pPr>
    </w:p>
    <w:p w14:paraId="3F40ED8B" w14:textId="1054F403" w:rsidR="00225D9B" w:rsidRPr="00E106A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6" w:name="_Ref497298815"/>
      <w:r w:rsidRPr="00E106A1">
        <w:rPr>
          <w:rFonts w:eastAsiaTheme="minorHAnsi"/>
          <w:lang w:eastAsia="en-US"/>
        </w:rPr>
        <w:lastRenderedPageBreak/>
        <w:t>Периоды оказания услуг определяются календарным планом оказания услуг</w:t>
      </w:r>
      <w:r w:rsidR="00C50A2D">
        <w:rPr>
          <w:rFonts w:eastAsiaTheme="minorHAnsi"/>
          <w:lang w:eastAsia="en-US"/>
        </w:rPr>
        <w:t xml:space="preserve"> </w:t>
      </w:r>
      <w:r w:rsidRPr="00E106A1">
        <w:rPr>
          <w:rFonts w:eastAsiaTheme="minorHAnsi"/>
          <w:lang w:eastAsia="en-US"/>
        </w:rPr>
        <w:t>(</w:t>
      </w:r>
      <w:r w:rsidR="00B41354" w:rsidRPr="00E106A1">
        <w:rPr>
          <w:rFonts w:eastAsiaTheme="minorHAnsi"/>
          <w:lang w:eastAsia="en-US"/>
        </w:rPr>
        <w:fldChar w:fldCharType="begin"/>
      </w:r>
      <w:r w:rsidR="00B41354" w:rsidRPr="00E106A1">
        <w:rPr>
          <w:rFonts w:eastAsiaTheme="minorHAnsi"/>
          <w:lang w:eastAsia="en-US"/>
        </w:rPr>
        <w:instrText xml:space="preserve"> REF _Ref497996404 \r \h </w:instrText>
      </w:r>
      <w:r w:rsidR="0022559E" w:rsidRPr="00E106A1">
        <w:rPr>
          <w:rFonts w:eastAsiaTheme="minorHAnsi"/>
          <w:lang w:eastAsia="en-US"/>
        </w:rPr>
        <w:instrText xml:space="preserve"> \* MERGEFORMAT </w:instrText>
      </w:r>
      <w:r w:rsidR="00B41354" w:rsidRPr="00E106A1">
        <w:rPr>
          <w:rFonts w:eastAsiaTheme="minorHAnsi"/>
          <w:lang w:eastAsia="en-US"/>
        </w:rPr>
      </w:r>
      <w:r w:rsidR="00B41354" w:rsidRPr="00E106A1">
        <w:rPr>
          <w:rFonts w:eastAsiaTheme="minorHAnsi"/>
          <w:lang w:eastAsia="en-US"/>
        </w:rPr>
        <w:fldChar w:fldCharType="separate"/>
      </w:r>
      <w:r w:rsidR="007816FE">
        <w:rPr>
          <w:rFonts w:eastAsiaTheme="minorHAnsi"/>
          <w:lang w:eastAsia="en-US"/>
        </w:rPr>
        <w:t>Приложение № 2</w:t>
      </w:r>
      <w:r w:rsidR="00B41354" w:rsidRPr="00E106A1">
        <w:rPr>
          <w:rFonts w:eastAsiaTheme="minorHAnsi"/>
          <w:lang w:eastAsia="en-US"/>
        </w:rPr>
        <w:fldChar w:fldCharType="end"/>
      </w:r>
      <w:r w:rsidR="00B41354" w:rsidRPr="00E106A1">
        <w:rPr>
          <w:rFonts w:eastAsiaTheme="minorHAnsi"/>
          <w:lang w:eastAsia="en-US"/>
        </w:rPr>
        <w:t xml:space="preserve"> </w:t>
      </w:r>
      <w:r w:rsidRPr="00E106A1">
        <w:rPr>
          <w:rFonts w:eastAsiaTheme="minorHAnsi"/>
          <w:lang w:eastAsia="en-US"/>
        </w:rPr>
        <w:t>к договору), являющимся неотъемлемой частью настоящего договора.</w:t>
      </w:r>
      <w:bookmarkEnd w:id="6"/>
    </w:p>
    <w:p w14:paraId="38E5B547" w14:textId="77777777" w:rsidR="00225D9B" w:rsidRPr="00C51881" w:rsidRDefault="00225D9B" w:rsidP="00225D9B">
      <w:pPr>
        <w:pStyle w:val="1"/>
      </w:pPr>
      <w:bookmarkStart w:id="7" w:name="Par81"/>
      <w:bookmarkEnd w:id="7"/>
      <w:r w:rsidRPr="00C51881">
        <w:t>Права и обязанности Сторон</w:t>
      </w:r>
    </w:p>
    <w:p w14:paraId="5F683F14"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Исполнитель обязуется:</w:t>
      </w:r>
    </w:p>
    <w:p w14:paraId="3D48DDB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Оказать Заказчику услуги с надлежащим качеством в соответствии с условиями договора.</w:t>
      </w:r>
    </w:p>
    <w:p w14:paraId="2F6FCF6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предварительному письменному приглашению Заказчика </w:t>
      </w:r>
      <w:r w:rsidRPr="007F26B3">
        <w:rPr>
          <w:rFonts w:eastAsiaTheme="minorHAnsi"/>
          <w:lang w:eastAsia="en-US"/>
        </w:rPr>
        <w:t>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2A43F199"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Своевременно предоставлять Заказчику счета-фактуры </w:t>
      </w:r>
      <w:r w:rsidRPr="007F26B3">
        <w:rPr>
          <w:rFonts w:eastAsiaTheme="minorHAnsi"/>
          <w:i/>
          <w:lang w:eastAsia="en-US"/>
        </w:rPr>
        <w:t>(в случае, если Исполнитель не является налогоплательщиком НДС, данный пункт не указывается)</w:t>
      </w:r>
      <w:r w:rsidRPr="007F26B3">
        <w:rPr>
          <w:rFonts w:eastAsiaTheme="minorHAnsi"/>
          <w:lang w:eastAsia="en-US"/>
        </w:rPr>
        <w:t>.</w:t>
      </w:r>
    </w:p>
    <w:p w14:paraId="63DF7F47"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Исполнитель вправе:</w:t>
      </w:r>
    </w:p>
    <w:p w14:paraId="1022AEDF"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2482754B"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Заказчик обязуется:</w:t>
      </w:r>
    </w:p>
    <w:p w14:paraId="3BDA7937"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3ECB3BEB" w14:textId="7A5AD73D" w:rsidR="00225D9B" w:rsidRPr="00EC783D"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bookmarkStart w:id="8" w:name="_Ref497299013"/>
      <w:r w:rsidRPr="007F26B3">
        <w:rPr>
          <w:rFonts w:eastAsiaTheme="minorHAnsi"/>
          <w:lang w:eastAsia="en-US"/>
        </w:rPr>
        <w:t>Обеспечить Исполнителю необходимые условия для оказания</w:t>
      </w:r>
      <w:r w:rsidRPr="00EC783D">
        <w:rPr>
          <w:rFonts w:eastAsiaTheme="minorHAnsi"/>
          <w:lang w:eastAsia="en-US"/>
        </w:rPr>
        <w:t xml:space="preserve"> услуг, заключающиеся в предоставлении доступа на территорию.</w:t>
      </w:r>
      <w:bookmarkEnd w:id="8"/>
    </w:p>
    <w:p w14:paraId="15C682C3" w14:textId="77777777" w:rsidR="00225D9B" w:rsidRPr="00E83FBD" w:rsidRDefault="00225D9B" w:rsidP="00225D9B">
      <w:pPr>
        <w:pStyle w:val="21"/>
        <w:tabs>
          <w:tab w:val="left" w:pos="84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14:paraId="7B9324E3"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Заказчик вправе:</w:t>
      </w:r>
    </w:p>
    <w:p w14:paraId="56FB258E"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lastRenderedPageBreak/>
        <w:t>В любое время до подписания акта сдачи-приемки оказанных услуг по договору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5236E83F" w14:textId="77777777" w:rsidR="000D0600" w:rsidRPr="00AA6A61" w:rsidRDefault="00EF5E5C" w:rsidP="00AA6A61">
      <w:pPr>
        <w:pStyle w:val="1"/>
      </w:pPr>
      <w:r w:rsidRPr="00AA6A61">
        <w:t>Порядок сдачи-приемки</w:t>
      </w:r>
    </w:p>
    <w:p w14:paraId="2467F24C" w14:textId="439F9D93" w:rsidR="00914EF3" w:rsidRPr="007F26B3" w:rsidRDefault="00914EF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9" w:name="_Ref497297679"/>
      <w:r w:rsidRPr="00AA6A61">
        <w:rPr>
          <w:rFonts w:eastAsiaTheme="minorHAnsi"/>
          <w:lang w:eastAsia="en-US"/>
        </w:rPr>
        <w:t xml:space="preserve">Приемка </w:t>
      </w:r>
      <w:r w:rsidR="00D13BDB" w:rsidRPr="00AA6A61">
        <w:rPr>
          <w:rFonts w:eastAsiaTheme="minorHAnsi"/>
          <w:lang w:eastAsia="en-US"/>
        </w:rPr>
        <w:t>оказанных</w:t>
      </w:r>
      <w:r w:rsidRPr="00AA6A61">
        <w:rPr>
          <w:rFonts w:eastAsiaTheme="minorHAnsi"/>
          <w:lang w:eastAsia="en-US"/>
        </w:rPr>
        <w:t xml:space="preserve"> Исполнителем услуг оформляется путем </w:t>
      </w:r>
      <w:r w:rsidRPr="007F26B3">
        <w:rPr>
          <w:rFonts w:eastAsiaTheme="minorHAnsi"/>
          <w:lang w:eastAsia="en-US"/>
        </w:rPr>
        <w:t xml:space="preserve">подписания Сторонами акта </w:t>
      </w:r>
      <w:r w:rsidR="00D13BDB" w:rsidRPr="007F26B3">
        <w:rPr>
          <w:rFonts w:eastAsiaTheme="minorHAnsi"/>
          <w:lang w:eastAsia="en-US"/>
        </w:rPr>
        <w:t>сдачи</w:t>
      </w:r>
      <w:r w:rsidRPr="007F26B3">
        <w:rPr>
          <w:rFonts w:eastAsiaTheme="minorHAnsi"/>
          <w:lang w:eastAsia="en-US"/>
        </w:rPr>
        <w:t>-</w:t>
      </w:r>
      <w:r w:rsidR="00D13BDB" w:rsidRPr="007F26B3">
        <w:rPr>
          <w:rFonts w:eastAsiaTheme="minorHAnsi"/>
          <w:lang w:eastAsia="en-US"/>
        </w:rPr>
        <w:t>приемки</w:t>
      </w:r>
      <w:r w:rsidRPr="007F26B3">
        <w:rPr>
          <w:rFonts w:eastAsiaTheme="minorHAnsi"/>
          <w:lang w:eastAsia="en-US"/>
        </w:rPr>
        <w:t xml:space="preserve"> оказанных услуг</w:t>
      </w:r>
      <w:r w:rsidR="002647D6" w:rsidRPr="007F26B3">
        <w:rPr>
          <w:rFonts w:eastAsiaTheme="minorHAnsi"/>
          <w:lang w:eastAsia="en-US"/>
        </w:rPr>
        <w:t xml:space="preserve"> по соответствующему периоду</w:t>
      </w:r>
      <w:r w:rsidRPr="007F26B3">
        <w:rPr>
          <w:rFonts w:eastAsiaTheme="minorHAnsi"/>
          <w:lang w:eastAsia="en-US"/>
        </w:rPr>
        <w:t>.</w:t>
      </w:r>
      <w:bookmarkEnd w:id="9"/>
    </w:p>
    <w:p w14:paraId="58C88C4B" w14:textId="6F7CBFE2" w:rsidR="00D009A9" w:rsidRPr="007F26B3" w:rsidRDefault="002647D6" w:rsidP="00D009A9">
      <w:pPr>
        <w:pStyle w:val="a0"/>
        <w:numPr>
          <w:ilvl w:val="1"/>
          <w:numId w:val="11"/>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10" w:name="_Ref497999009"/>
      <w:bookmarkStart w:id="11" w:name="_Ref497297715"/>
      <w:r w:rsidRPr="007F26B3">
        <w:rPr>
          <w:rFonts w:eastAsiaTheme="minorHAnsi"/>
          <w:lang w:eastAsia="en-US"/>
        </w:rPr>
        <w:t xml:space="preserve">Исполнитель направляет Заказчику подписанный со своей стороны </w:t>
      </w:r>
      <w:r w:rsidR="00D009A9" w:rsidRPr="007F26B3">
        <w:rPr>
          <w:rFonts w:eastAsiaTheme="minorHAnsi"/>
          <w:lang w:eastAsia="en-US"/>
        </w:rPr>
        <w:t>акт сдачи-приемки оказанных услуг по соответствующему периоду</w:t>
      </w:r>
      <w:r w:rsidR="00A024EE" w:rsidRPr="007F26B3">
        <w:rPr>
          <w:rFonts w:eastAsiaTheme="minorHAnsi"/>
          <w:lang w:eastAsia="en-US"/>
        </w:rPr>
        <w:t>, счет на оплату и счет-фактуру</w:t>
      </w:r>
      <w:r w:rsidRPr="007F26B3">
        <w:rPr>
          <w:rFonts w:eastAsiaTheme="minorHAnsi"/>
          <w:lang w:eastAsia="en-US"/>
        </w:rPr>
        <w:t xml:space="preserve"> на бумажном носителе в двух </w:t>
      </w:r>
      <w:r w:rsidR="0022559E" w:rsidRPr="007F26B3">
        <w:rPr>
          <w:rFonts w:eastAsiaTheme="minorHAnsi"/>
          <w:lang w:eastAsia="en-US"/>
        </w:rPr>
        <w:t>э</w:t>
      </w:r>
      <w:r w:rsidRPr="007F26B3">
        <w:rPr>
          <w:rFonts w:eastAsiaTheme="minorHAnsi"/>
          <w:lang w:eastAsia="en-US"/>
        </w:rPr>
        <w:t>кземплярах в течение 2 (двух) рабочих дней с момента окончания оказания услуг по соответствующему</w:t>
      </w:r>
      <w:r w:rsidR="00D009A9" w:rsidRPr="007F26B3">
        <w:rPr>
          <w:rFonts w:eastAsiaTheme="minorHAnsi"/>
          <w:lang w:eastAsia="en-US"/>
        </w:rPr>
        <w:t xml:space="preserve"> периоду</w:t>
      </w:r>
      <w:r w:rsidRPr="007F26B3">
        <w:rPr>
          <w:rFonts w:eastAsiaTheme="minorHAnsi"/>
          <w:lang w:eastAsia="en-US"/>
        </w:rPr>
        <w:t>, но не позднее последнего числа месяца</w:t>
      </w:r>
      <w:r w:rsidR="00D009A9" w:rsidRPr="007F26B3">
        <w:rPr>
          <w:rFonts w:eastAsiaTheme="minorHAnsi"/>
          <w:i/>
          <w:lang w:eastAsia="en-US"/>
        </w:rPr>
        <w:t xml:space="preserve"> </w:t>
      </w:r>
      <w:r w:rsidRPr="007F26B3">
        <w:rPr>
          <w:rFonts w:eastAsiaTheme="minorHAnsi"/>
          <w:lang w:eastAsia="en-US"/>
        </w:rPr>
        <w:t xml:space="preserve">оказания услуг </w:t>
      </w:r>
      <w:r w:rsidR="00D009A9" w:rsidRPr="007F26B3">
        <w:rPr>
          <w:rFonts w:eastAsiaTheme="minorHAnsi"/>
          <w:lang w:eastAsia="en-US"/>
        </w:rPr>
        <w:t>по соответствующему периоду.</w:t>
      </w:r>
      <w:bookmarkEnd w:id="10"/>
    </w:p>
    <w:p w14:paraId="4010E417" w14:textId="053EF6CF" w:rsidR="00914EF3" w:rsidRDefault="00D009A9"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2" w:name="_Ref497997190"/>
      <w:bookmarkEnd w:id="11"/>
      <w:r w:rsidRPr="007F26B3">
        <w:rPr>
          <w:rFonts w:eastAsiaTheme="minorHAnsi"/>
          <w:lang w:eastAsia="en-US"/>
        </w:rPr>
        <w:t>Заказчик осуществляет приемку оказанных услуг, подписывает и направляет</w:t>
      </w:r>
      <w:r w:rsidRPr="00D009A9">
        <w:rPr>
          <w:rFonts w:eastAsiaTheme="minorHAnsi"/>
          <w:lang w:eastAsia="en-US"/>
        </w:rPr>
        <w:t xml:space="preserve"> Исполнителю акт сдачи-приемки оказанных услуг по соответствующему периоду</w:t>
      </w:r>
      <w:r w:rsidR="0022559E">
        <w:rPr>
          <w:rFonts w:eastAsiaTheme="minorHAnsi"/>
          <w:lang w:eastAsia="en-US"/>
        </w:rPr>
        <w:t xml:space="preserve"> </w:t>
      </w:r>
      <w:r w:rsidRPr="00D009A9">
        <w:rPr>
          <w:rFonts w:eastAsiaTheme="minorHAnsi"/>
          <w:lang w:eastAsia="en-US"/>
        </w:rPr>
        <w:t>на бумажном носителе в одном экземпляре в течение 2 (двух) рабочих дней с момента получения акта сдачи-приемки оказанных услуг по соот</w:t>
      </w:r>
      <w:r w:rsidR="0022559E">
        <w:rPr>
          <w:rFonts w:eastAsiaTheme="minorHAnsi"/>
          <w:lang w:eastAsia="en-US"/>
        </w:rPr>
        <w:t>ветствующему периоду</w:t>
      </w:r>
      <w:r w:rsidRPr="00D009A9">
        <w:rPr>
          <w:rFonts w:eastAsiaTheme="minorHAnsi"/>
          <w:lang w:eastAsia="en-US"/>
        </w:rPr>
        <w:t xml:space="preserve">, но не позднее 2 (второго) числа месяца, следующего за месяцем оказания услуг </w:t>
      </w:r>
      <w:r w:rsidR="007C1D34" w:rsidRPr="007C1D34">
        <w:rPr>
          <w:rFonts w:eastAsiaTheme="minorHAnsi"/>
          <w:lang w:eastAsia="en-US"/>
        </w:rPr>
        <w:t>по соответствующему периоду</w:t>
      </w:r>
      <w:r w:rsidR="007C1D34">
        <w:rPr>
          <w:rFonts w:eastAsiaTheme="minorHAnsi"/>
          <w:lang w:eastAsia="en-US"/>
        </w:rPr>
        <w:t>,</w:t>
      </w:r>
      <w:r w:rsidR="00713C65">
        <w:rPr>
          <w:rFonts w:eastAsiaTheme="minorHAnsi"/>
          <w:lang w:eastAsia="en-US"/>
        </w:rPr>
        <w:t xml:space="preserve"> </w:t>
      </w:r>
      <w:r w:rsidRPr="00D009A9">
        <w:rPr>
          <w:rFonts w:eastAsiaTheme="minorHAnsi"/>
          <w:lang w:eastAsia="en-US"/>
        </w:rPr>
        <w:t xml:space="preserve">либо в тот же срок </w:t>
      </w:r>
      <w:r w:rsidR="00914EF3" w:rsidRPr="00AA6A61">
        <w:rPr>
          <w:rFonts w:eastAsiaTheme="minorHAnsi"/>
          <w:lang w:eastAsia="en-US"/>
        </w:rPr>
        <w:t>направ</w:t>
      </w:r>
      <w:r w:rsidR="007C1D34">
        <w:rPr>
          <w:rFonts w:eastAsiaTheme="minorHAnsi"/>
          <w:lang w:eastAsia="en-US"/>
        </w:rPr>
        <w:t>ляе</w:t>
      </w:r>
      <w:r w:rsidR="00914EF3" w:rsidRPr="00AA6A61">
        <w:rPr>
          <w:rFonts w:eastAsiaTheme="minorHAnsi"/>
          <w:lang w:eastAsia="en-US"/>
        </w:rPr>
        <w:t xml:space="preserve">т </w:t>
      </w:r>
      <w:r w:rsidR="00D13BDB" w:rsidRPr="00AA6A61">
        <w:rPr>
          <w:rFonts w:eastAsiaTheme="minorHAnsi"/>
          <w:lang w:eastAsia="en-US"/>
        </w:rPr>
        <w:t>Исполнителю</w:t>
      </w:r>
      <w:r w:rsidR="00914EF3" w:rsidRPr="00AA6A61">
        <w:rPr>
          <w:rFonts w:eastAsiaTheme="minorHAnsi"/>
          <w:lang w:eastAsia="en-US"/>
        </w:rPr>
        <w:t xml:space="preserve"> мотивированный отказ </w:t>
      </w:r>
      <w:r w:rsidR="0099587B">
        <w:rPr>
          <w:rFonts w:eastAsiaTheme="minorHAnsi"/>
          <w:lang w:eastAsia="en-US"/>
        </w:rPr>
        <w:t>от приемки услуг</w:t>
      </w:r>
      <w:r w:rsidR="00914EF3" w:rsidRPr="00AA6A61">
        <w:rPr>
          <w:rFonts w:eastAsiaTheme="minorHAnsi"/>
          <w:lang w:eastAsia="en-US"/>
        </w:rPr>
        <w:t>.</w:t>
      </w:r>
      <w:bookmarkEnd w:id="12"/>
    </w:p>
    <w:p w14:paraId="630B207E" w14:textId="78E7F126"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w:t>
      </w:r>
      <w:r w:rsidR="00914EF3" w:rsidRPr="00AA6A61">
        <w:rPr>
          <w:rFonts w:eastAsiaTheme="minorHAnsi"/>
          <w:lang w:eastAsia="en-US"/>
        </w:rPr>
        <w:t>обязан в указанный в мотивированном отказе</w:t>
      </w:r>
      <w:r w:rsidR="0099587B">
        <w:rPr>
          <w:rFonts w:eastAsiaTheme="minorHAnsi"/>
          <w:lang w:eastAsia="en-US"/>
        </w:rPr>
        <w:t xml:space="preserve"> от приемки услуг</w:t>
      </w:r>
      <w:r w:rsidR="00914EF3" w:rsidRPr="00AA6A61">
        <w:rPr>
          <w:rFonts w:eastAsiaTheme="minorHAnsi"/>
          <w:lang w:eastAsia="en-US"/>
        </w:rPr>
        <w:t xml:space="preserve"> срок своими силами и за свой счет устранить указанные </w:t>
      </w:r>
      <w:r w:rsidRPr="00AA6A61">
        <w:rPr>
          <w:rFonts w:eastAsiaTheme="minorHAnsi"/>
          <w:lang w:eastAsia="en-US"/>
        </w:rPr>
        <w:t>Заказчиком</w:t>
      </w:r>
      <w:r w:rsidR="00914EF3" w:rsidRPr="00AA6A61">
        <w:rPr>
          <w:rFonts w:eastAsiaTheme="minorHAnsi"/>
          <w:lang w:eastAsia="en-US"/>
        </w:rPr>
        <w:t xml:space="preserve"> недостатки. После устранения недостатков </w:t>
      </w:r>
      <w:r w:rsidRPr="00AA6A61">
        <w:rPr>
          <w:rFonts w:eastAsiaTheme="minorHAnsi"/>
          <w:lang w:eastAsia="en-US"/>
        </w:rPr>
        <w:t>сдача-</w:t>
      </w:r>
      <w:r w:rsidR="006C1267" w:rsidRPr="00AA6A61">
        <w:rPr>
          <w:rFonts w:eastAsiaTheme="minorHAnsi"/>
          <w:lang w:eastAsia="en-US"/>
        </w:rPr>
        <w:t xml:space="preserve">приемка </w:t>
      </w:r>
      <w:r w:rsidRPr="00AA6A61">
        <w:rPr>
          <w:rFonts w:eastAsiaTheme="minorHAnsi"/>
          <w:lang w:eastAsia="en-US"/>
        </w:rPr>
        <w:t>оказанных услуг</w:t>
      </w:r>
      <w:r w:rsidR="00914EF3" w:rsidRPr="00AA6A61">
        <w:rPr>
          <w:rFonts w:eastAsiaTheme="minorHAnsi"/>
          <w:lang w:eastAsia="en-US"/>
        </w:rPr>
        <w:t xml:space="preserve"> производится повторно в порядке, предусмотренном договором.</w:t>
      </w:r>
    </w:p>
    <w:p w14:paraId="3CEA6F52" w14:textId="4DEC933A"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3" w:name="_Ref497297681"/>
      <w:r w:rsidRPr="00AA6A61">
        <w:rPr>
          <w:rFonts w:eastAsiaTheme="minorHAnsi"/>
          <w:lang w:eastAsia="en-US"/>
        </w:rPr>
        <w:t>Датой исполнения обязательств</w:t>
      </w:r>
      <w:r w:rsidR="00914EF3" w:rsidRPr="00AA6A61">
        <w:rPr>
          <w:rFonts w:eastAsiaTheme="minorHAnsi"/>
          <w:lang w:eastAsia="en-US"/>
        </w:rPr>
        <w:t xml:space="preserve"> </w:t>
      </w:r>
      <w:r w:rsidRPr="00AA6A61">
        <w:rPr>
          <w:rFonts w:eastAsiaTheme="minorHAnsi"/>
          <w:lang w:eastAsia="en-US"/>
        </w:rPr>
        <w:t>Исполнителя</w:t>
      </w:r>
      <w:r w:rsidR="00914EF3" w:rsidRPr="00AA6A61">
        <w:rPr>
          <w:rFonts w:eastAsiaTheme="minorHAnsi"/>
          <w:lang w:eastAsia="en-US"/>
        </w:rPr>
        <w:t xml:space="preserve"> по договору является дата подписания </w:t>
      </w:r>
      <w:r w:rsidRPr="00AA6A61">
        <w:rPr>
          <w:rFonts w:eastAsiaTheme="minorHAnsi"/>
          <w:lang w:eastAsia="en-US"/>
        </w:rPr>
        <w:t>Заказчиком</w:t>
      </w:r>
      <w:r w:rsidR="00914EF3" w:rsidRPr="00AA6A61">
        <w:rPr>
          <w:rFonts w:eastAsiaTheme="minorHAnsi"/>
          <w:lang w:eastAsia="en-US"/>
        </w:rPr>
        <w:t xml:space="preserve"> </w:t>
      </w:r>
      <w:r w:rsidR="00C77A07" w:rsidRPr="00C77A07">
        <w:rPr>
          <w:rFonts w:eastAsiaTheme="minorHAnsi"/>
          <w:iCs/>
          <w:lang w:eastAsia="en-US"/>
        </w:rPr>
        <w:t>акта сдачи-приемки оказанных услуг по соответствующему периоду</w:t>
      </w:r>
      <w:r w:rsidR="00914EF3" w:rsidRPr="00AA6A61">
        <w:rPr>
          <w:rFonts w:eastAsiaTheme="minorHAnsi"/>
          <w:lang w:eastAsia="en-US"/>
        </w:rPr>
        <w:t>.</w:t>
      </w:r>
      <w:bookmarkEnd w:id="13"/>
    </w:p>
    <w:p w14:paraId="51CD0C16" w14:textId="0E2A98F0" w:rsidR="00C77A07" w:rsidRPr="00C77A07" w:rsidRDefault="00C77A07" w:rsidP="003950BC">
      <w:pPr>
        <w:pStyle w:val="a0"/>
        <w:numPr>
          <w:ilvl w:val="1"/>
          <w:numId w:val="11"/>
        </w:numPr>
        <w:tabs>
          <w:tab w:val="left" w:pos="1276"/>
        </w:tabs>
        <w:autoSpaceDE w:val="0"/>
        <w:autoSpaceDN w:val="0"/>
        <w:adjustRightInd w:val="0"/>
        <w:spacing w:before="0" w:beforeAutospacing="0" w:after="0" w:afterAutospacing="0"/>
        <w:jc w:val="both"/>
        <w:rPr>
          <w:iCs/>
        </w:rPr>
      </w:pPr>
      <w:bookmarkStart w:id="14" w:name="_Ref497999207"/>
      <w:r w:rsidRPr="00B437A2">
        <w:rPr>
          <w:rFonts w:eastAsiaTheme="minorHAnsi"/>
          <w:lang w:eastAsia="en-US"/>
        </w:rPr>
        <w:t xml:space="preserve">В случае обнаружения ошибок, неточностей в </w:t>
      </w:r>
      <w:r w:rsidRPr="00C77A07">
        <w:rPr>
          <w:rFonts w:eastAsiaTheme="minorHAnsi"/>
          <w:iCs/>
          <w:lang w:eastAsia="en-US"/>
        </w:rPr>
        <w:t>акт</w:t>
      </w:r>
      <w:r w:rsidR="003950BC">
        <w:rPr>
          <w:rFonts w:eastAsiaTheme="minorHAnsi"/>
          <w:iCs/>
          <w:lang w:eastAsia="en-US"/>
        </w:rPr>
        <w:t>е</w:t>
      </w:r>
      <w:r w:rsidRPr="00C77A07">
        <w:rPr>
          <w:rFonts w:eastAsiaTheme="minorHAnsi"/>
          <w:iCs/>
          <w:lang w:eastAsia="en-US"/>
        </w:rPr>
        <w:t xml:space="preserve"> сдачи-приемки оказанных услуг </w:t>
      </w:r>
      <w:r w:rsidR="003950BC" w:rsidRPr="003950BC">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акт сдачи-приемки </w:t>
      </w:r>
      <w:r w:rsidR="0073233B">
        <w:rPr>
          <w:rFonts w:eastAsiaTheme="minorHAnsi"/>
          <w:iCs/>
          <w:lang w:eastAsia="en-US"/>
        </w:rPr>
        <w:t>оказанных</w:t>
      </w:r>
      <w:r w:rsidR="003950BC" w:rsidRPr="003950BC">
        <w:rPr>
          <w:rFonts w:eastAsiaTheme="minorHAnsi"/>
          <w:iCs/>
          <w:lang w:eastAsia="en-US"/>
        </w:rPr>
        <w:t xml:space="preserve"> услуг в сроки, предусмотренные пунктом 5.2 договора</w:t>
      </w:r>
      <w:bookmarkEnd w:id="14"/>
      <w:r w:rsidRPr="00C77A07">
        <w:rPr>
          <w:iCs/>
        </w:rPr>
        <w:t>.</w:t>
      </w:r>
    </w:p>
    <w:p w14:paraId="209631BA" w14:textId="0D5A2213" w:rsidR="00D41872" w:rsidRPr="00D41872" w:rsidRDefault="00D41872" w:rsidP="00D41872">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D41872">
        <w:rPr>
          <w:rFonts w:eastAsiaTheme="minorHAnsi"/>
          <w:lang w:eastAsia="en-US"/>
        </w:rPr>
        <w:t xml:space="preserve">Стороны будут прилагать все усилия к обмену подписанными с двух сторон оригиналами актов </w:t>
      </w:r>
      <w:r w:rsidRPr="00D41872">
        <w:rPr>
          <w:rFonts w:eastAsiaTheme="minorHAnsi"/>
          <w:iCs/>
          <w:lang w:eastAsia="en-US"/>
        </w:rPr>
        <w:t xml:space="preserve">сдачи-приемки оказанных услуг по соответствующему периоду </w:t>
      </w:r>
      <w:r w:rsidRPr="00D41872">
        <w:rPr>
          <w:rFonts w:eastAsiaTheme="minorHAnsi"/>
          <w:lang w:eastAsia="en-US"/>
        </w:rPr>
        <w:t>на бумажном носителе не позднее 20 числа месяца, следующего за месяцем</w:t>
      </w:r>
      <w:r>
        <w:rPr>
          <w:rFonts w:eastAsiaTheme="minorHAnsi"/>
          <w:lang w:eastAsia="en-US"/>
        </w:rPr>
        <w:t xml:space="preserve"> </w:t>
      </w:r>
      <w:r w:rsidRPr="00D41872">
        <w:rPr>
          <w:rFonts w:eastAsiaTheme="minorHAnsi"/>
          <w:lang w:eastAsia="en-US"/>
        </w:rPr>
        <w:t xml:space="preserve">оказания услуг </w:t>
      </w:r>
      <w:r w:rsidRPr="00D41872">
        <w:rPr>
          <w:rFonts w:eastAsiaTheme="minorHAnsi"/>
          <w:iCs/>
          <w:lang w:eastAsia="en-US"/>
        </w:rPr>
        <w:t>по соответствующему периоду</w:t>
      </w:r>
      <w:r>
        <w:rPr>
          <w:rFonts w:eastAsiaTheme="minorHAnsi"/>
          <w:iCs/>
          <w:lang w:eastAsia="en-US"/>
        </w:rPr>
        <w:t>.</w:t>
      </w:r>
    </w:p>
    <w:p w14:paraId="290A88A4" w14:textId="77777777" w:rsidR="009F152B" w:rsidRPr="00AA6A61" w:rsidRDefault="009F152B" w:rsidP="009F152B">
      <w:pPr>
        <w:pStyle w:val="1"/>
      </w:pPr>
      <w:r w:rsidRPr="00AA6A61">
        <w:t>Заверения об обстоятельствах</w:t>
      </w:r>
    </w:p>
    <w:p w14:paraId="1428CEAD" w14:textId="5B64F826" w:rsidR="009F152B" w:rsidRPr="00AA6A61" w:rsidRDefault="00167233"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5" w:name="_Ref497298197"/>
      <w:r>
        <w:rPr>
          <w:rFonts w:eastAsiaTheme="minorHAnsi"/>
          <w:lang w:eastAsia="en-US"/>
        </w:rPr>
        <w:t xml:space="preserve">Каждая </w:t>
      </w:r>
      <w:r w:rsidR="009F152B" w:rsidRPr="00AA6A61">
        <w:rPr>
          <w:rFonts w:eastAsiaTheme="minorHAnsi"/>
          <w:lang w:eastAsia="en-US"/>
        </w:rPr>
        <w:t>Сторона заверяет и гарантирует другой Стороне, что:</w:t>
      </w:r>
      <w:bookmarkEnd w:id="15"/>
    </w:p>
    <w:p w14:paraId="7C8D872E"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Pr="00695D6B">
        <w:rPr>
          <w:rFonts w:ascii="Times New Roman" w:eastAsia="Times New Roman" w:hAnsi="Times New Roman"/>
          <w:sz w:val="24"/>
          <w:szCs w:val="24"/>
        </w:rPr>
        <w:t xml:space="preserve">заключение и/или исполнение </w:t>
      </w:r>
      <w:r>
        <w:rPr>
          <w:rFonts w:ascii="Times New Roman" w:eastAsia="Times New Roman" w:hAnsi="Times New Roman"/>
          <w:sz w:val="24"/>
          <w:szCs w:val="24"/>
        </w:rPr>
        <w:t>С</w:t>
      </w:r>
      <w:r w:rsidRPr="00695D6B">
        <w:rPr>
          <w:rFonts w:ascii="Times New Roman" w:eastAsia="Times New Roman" w:hAnsi="Times New Roman"/>
          <w:sz w:val="24"/>
          <w:szCs w:val="24"/>
        </w:rPr>
        <w:t xml:space="preserve">тороной договора не противоречит законам, нормативным актам органов государственной власти и/или местного самоуправления, локальным нормативным актам </w:t>
      </w:r>
      <w:r>
        <w:rPr>
          <w:rFonts w:ascii="Times New Roman" w:eastAsia="Times New Roman" w:hAnsi="Times New Roman"/>
          <w:sz w:val="24"/>
          <w:szCs w:val="24"/>
        </w:rPr>
        <w:t>С</w:t>
      </w:r>
      <w:r w:rsidRPr="00695D6B">
        <w:rPr>
          <w:rFonts w:ascii="Times New Roman" w:eastAsia="Times New Roman" w:hAnsi="Times New Roman"/>
          <w:sz w:val="24"/>
          <w:szCs w:val="24"/>
        </w:rPr>
        <w:t>тороны, судебным решениям;</w:t>
      </w:r>
    </w:p>
    <w:p w14:paraId="5C87E2B9"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6411CC84"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9DFC0B8" w14:textId="2BFA2D59"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 xml:space="preserve">торона обладает соответствующими разрешительными документами (лицензиями, </w:t>
      </w:r>
      <w:r w:rsidR="00F541D7" w:rsidRPr="00F541D7">
        <w:rPr>
          <w:rFonts w:ascii="Times New Roman" w:eastAsia="Times New Roman" w:hAnsi="Times New Roman"/>
          <w:sz w:val="24"/>
          <w:szCs w:val="24"/>
        </w:rPr>
        <w:t>выписками из реестра членов</w:t>
      </w:r>
      <w:r w:rsidRPr="00695D6B">
        <w:rPr>
          <w:rFonts w:ascii="Times New Roman" w:eastAsia="Times New Roman" w:hAnsi="Times New Roman"/>
          <w:sz w:val="24"/>
          <w:szCs w:val="24"/>
        </w:rPr>
        <w:t xml:space="preserve"> СРО и проч.) и допусками, дающими право на </w:t>
      </w:r>
      <w:r>
        <w:rPr>
          <w:rFonts w:ascii="Times New Roman" w:eastAsia="Times New Roman" w:hAnsi="Times New Roman"/>
          <w:sz w:val="24"/>
          <w:szCs w:val="24"/>
        </w:rPr>
        <w:t>оказание услуг</w:t>
      </w:r>
      <w:r w:rsidRPr="00695D6B">
        <w:rPr>
          <w:rFonts w:ascii="Times New Roman" w:eastAsia="Times New Roman" w:hAnsi="Times New Roman"/>
          <w:sz w:val="24"/>
          <w:szCs w:val="24"/>
        </w:rPr>
        <w:t xml:space="preserve"> в рамках договора;</w:t>
      </w:r>
    </w:p>
    <w:p w14:paraId="37F10160"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 до подписания договора его текст изучен </w:t>
      </w:r>
      <w:r>
        <w:rPr>
          <w:rFonts w:ascii="Times New Roman" w:hAnsi="Times New Roman" w:cs="Times New Roman"/>
          <w:sz w:val="24"/>
          <w:szCs w:val="24"/>
        </w:rPr>
        <w:t>С</w:t>
      </w:r>
      <w:r w:rsidRPr="00D90911">
        <w:rPr>
          <w:rFonts w:ascii="Times New Roman" w:hAnsi="Times New Roman" w:cs="Times New Roman"/>
          <w:sz w:val="24"/>
          <w:szCs w:val="24"/>
        </w:rPr>
        <w:t>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33CE91FF" w14:textId="450E1FAA"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D90911">
        <w:rPr>
          <w:rFonts w:ascii="Times New Roman" w:eastAsia="Times New Roman" w:hAnsi="Times New Roman" w:cs="Times New Roman"/>
          <w:sz w:val="24"/>
          <w:szCs w:val="24"/>
        </w:rPr>
        <w:t>- договор подписывается уполномоченным на</w:t>
      </w:r>
      <w:r w:rsidRPr="00695D6B">
        <w:rPr>
          <w:rFonts w:ascii="Times New Roman" w:eastAsia="Times New Roman" w:hAnsi="Times New Roman"/>
          <w:sz w:val="24"/>
          <w:szCs w:val="24"/>
        </w:rPr>
        <w:t xml:space="preserve"> это в соответствии с законом и учредительными документами </w:t>
      </w:r>
      <w:r>
        <w:rPr>
          <w:rFonts w:ascii="Times New Roman" w:eastAsia="Times New Roman" w:hAnsi="Times New Roman"/>
          <w:sz w:val="24"/>
          <w:szCs w:val="24"/>
        </w:rPr>
        <w:t>С</w:t>
      </w:r>
      <w:r w:rsidRPr="00695D6B">
        <w:rPr>
          <w:rFonts w:ascii="Times New Roman" w:eastAsia="Times New Roman" w:hAnsi="Times New Roman"/>
          <w:sz w:val="24"/>
          <w:szCs w:val="24"/>
        </w:rPr>
        <w:t>тороны лицом.</w:t>
      </w:r>
    </w:p>
    <w:p w14:paraId="16C3C07A"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Кроме того, Исполнитель заверяет и гарантирует другой </w:t>
      </w:r>
      <w:r>
        <w:rPr>
          <w:rFonts w:ascii="Times New Roman" w:hAnsi="Times New Roman" w:cs="Times New Roman"/>
          <w:sz w:val="24"/>
          <w:szCs w:val="24"/>
        </w:rPr>
        <w:t>С</w:t>
      </w:r>
      <w:r w:rsidRPr="00D90911">
        <w:rPr>
          <w:rFonts w:ascii="Times New Roman" w:hAnsi="Times New Roman" w:cs="Times New Roman"/>
          <w:sz w:val="24"/>
          <w:szCs w:val="24"/>
        </w:rPr>
        <w:t>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Исполнителем принятых на себя по договору обязательств.</w:t>
      </w:r>
    </w:p>
    <w:p w14:paraId="6EBBBDD1"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695D6B">
        <w:rPr>
          <w:rFonts w:ascii="Times New Roman" w:eastAsia="Times New Roman" w:hAnsi="Times New Roman"/>
          <w:sz w:val="24"/>
          <w:szCs w:val="24"/>
        </w:rPr>
        <w:t xml:space="preserve">Все вышеперечисленные заверения об обстоятельствах имеют существенное значение для заключения договора, его исполнения или прекращения, и </w:t>
      </w:r>
      <w:r>
        <w:rPr>
          <w:rFonts w:ascii="Times New Roman" w:eastAsia="Times New Roman" w:hAnsi="Times New Roman"/>
          <w:sz w:val="24"/>
          <w:szCs w:val="24"/>
        </w:rPr>
        <w:t>С</w:t>
      </w:r>
      <w:r w:rsidRPr="00695D6B">
        <w:rPr>
          <w:rFonts w:ascii="Times New Roman" w:eastAsia="Times New Roman" w:hAnsi="Times New Roman"/>
          <w:sz w:val="24"/>
          <w:szCs w:val="24"/>
        </w:rPr>
        <w:t>торон</w:t>
      </w:r>
      <w:r>
        <w:rPr>
          <w:rFonts w:ascii="Times New Roman" w:eastAsia="Times New Roman" w:hAnsi="Times New Roman"/>
          <w:sz w:val="24"/>
          <w:szCs w:val="24"/>
        </w:rPr>
        <w:t>ы</w:t>
      </w:r>
      <w:r w:rsidRPr="00695D6B">
        <w:rPr>
          <w:rFonts w:ascii="Times New Roman" w:eastAsia="Times New Roman" w:hAnsi="Times New Roman"/>
          <w:sz w:val="24"/>
          <w:szCs w:val="24"/>
        </w:rPr>
        <w:t xml:space="preserve"> буд</w:t>
      </w:r>
      <w:r>
        <w:rPr>
          <w:rFonts w:ascii="Times New Roman" w:eastAsia="Times New Roman" w:hAnsi="Times New Roman"/>
          <w:sz w:val="24"/>
          <w:szCs w:val="24"/>
        </w:rPr>
        <w:t>у</w:t>
      </w:r>
      <w:r w:rsidRPr="00695D6B">
        <w:rPr>
          <w:rFonts w:ascii="Times New Roman" w:eastAsia="Times New Roman" w:hAnsi="Times New Roman"/>
          <w:sz w:val="24"/>
          <w:szCs w:val="24"/>
        </w:rPr>
        <w:t>т полагаться на них.</w:t>
      </w:r>
    </w:p>
    <w:p w14:paraId="336DEF4A"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B81C72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ajorEastAsia"/>
          <w:b/>
          <w:bCs/>
          <w:lang w:eastAsia="zh-CN"/>
        </w:rPr>
      </w:pPr>
      <w:r w:rsidRPr="00AA6A61">
        <w:rPr>
          <w:rFonts w:eastAsiaTheme="minorHAnsi"/>
          <w:lang w:eastAsia="en-US"/>
        </w:rPr>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F0A65B3" w14:textId="15DE68E3" w:rsidR="009F152B" w:rsidRPr="00AA6A61" w:rsidRDefault="009F152B" w:rsidP="009F152B">
      <w:pPr>
        <w:pStyle w:val="1"/>
      </w:pPr>
      <w:r w:rsidRPr="00AA6A61">
        <w:t>Возмещение имущественных потерь (в результате предъявления претензий со стороны налоговых органов)</w:t>
      </w:r>
    </w:p>
    <w:p w14:paraId="1CEC467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Исполнитель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Заказчика на вычет сумм НДС, перечисленных Заказчиком в пользу Исполнителя, и(или) отказа налогового органа в признании права Заказчика на включение в состав расходов в целях исчисления налога на прибыль организаций стоимости оказанных услуг по договору.</w:t>
      </w:r>
    </w:p>
    <w:p w14:paraId="2F5907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Заказчик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0588184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Заказчик вправе обратиться за возмещением имущественных потерь к Исполнителю после вступления в силу Решения. При этом оспаривание Заказчиком </w:t>
      </w:r>
      <w:r w:rsidRPr="00AA6A61">
        <w:rPr>
          <w:rFonts w:eastAsiaTheme="minorHAnsi"/>
          <w:lang w:eastAsia="en-US"/>
        </w:rPr>
        <w:lastRenderedPageBreak/>
        <w:t>Решения не является обязательным условием для обращения к Исполнителю за возмещением имущественных потерь.</w:t>
      </w:r>
    </w:p>
    <w:p w14:paraId="5118C1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В обоснование требования возместить имущественные потери Заказчик предоставляет Исполнителю следующие документы:</w:t>
      </w:r>
    </w:p>
    <w:p w14:paraId="3DCAC7D0" w14:textId="77777777" w:rsidR="009F152B" w:rsidRPr="00D90911" w:rsidRDefault="009F152B" w:rsidP="009F152B">
      <w:pPr>
        <w:keepNext/>
        <w:keepLine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xml:space="preserve">– заверенную </w:t>
      </w:r>
      <w:r>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аказчиком выписку из вступившего в законную силу Решения, в силу которого возникают имущественные потери;</w:t>
      </w:r>
    </w:p>
    <w:p w14:paraId="276058B8" w14:textId="77777777" w:rsidR="009F152B" w:rsidRDefault="009F152B" w:rsidP="009F152B">
      <w:pPr>
        <w:tabs>
          <w:tab w:val="num" w:pos="780"/>
          <w:tab w:val="left" w:pos="993"/>
        </w:tab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копию требования об уплате налога, выставленного на основании Решения (далее – Требование).</w:t>
      </w:r>
    </w:p>
    <w:p w14:paraId="363862B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6" w:name="_Ref497310515"/>
      <w:r w:rsidRPr="00AA6A61">
        <w:rPr>
          <w:rFonts w:eastAsiaTheme="minorHAnsi"/>
          <w:lang w:eastAsia="en-US"/>
        </w:rPr>
        <w:t>Исполнитель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16"/>
    </w:p>
    <w:p w14:paraId="2C30A29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Если Решение или Требование будет признано недействительным вышестоящим налоговым органом или судом, Заказчик обязан возвратить Исполнителю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0DB0C1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При этом возвращаемая Исполнителю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E6CC5BF" w14:textId="1BD823DE"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обязан возвратить Исполнителю сумму ранее возмещенных Исполнителем имущественных потерь в течение 10</w:t>
      </w:r>
      <w:r w:rsidR="00F746CB">
        <w:rPr>
          <w:rFonts w:eastAsiaTheme="minorHAnsi"/>
          <w:lang w:eastAsia="en-US"/>
        </w:rPr>
        <w:t xml:space="preserve"> (десяти)</w:t>
      </w:r>
      <w:r w:rsidRPr="00AA6A61">
        <w:rPr>
          <w:rFonts w:eastAsiaTheme="minorHAnsi"/>
          <w:lang w:eastAsia="en-US"/>
        </w:rPr>
        <w:t xml:space="preserve"> рабочих дней со дня:</w:t>
      </w:r>
    </w:p>
    <w:p w14:paraId="3DEB0AFA" w14:textId="77777777" w:rsidR="009F152B" w:rsidRPr="00D90911" w:rsidRDefault="009F152B" w:rsidP="009F152B">
      <w:pPr>
        <w:widowControl w:val="0"/>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D10E372" w14:textId="60AA4930" w:rsidR="009F152B" w:rsidRPr="00E83FBD" w:rsidRDefault="009F152B" w:rsidP="009F152B">
      <w:pPr>
        <w:widowControl w:val="0"/>
        <w:spacing w:after="0" w:line="240" w:lineRule="auto"/>
        <w:ind w:firstLine="709"/>
        <w:jc w:val="both"/>
        <w:rPr>
          <w:rFonts w:ascii="Times New Roman" w:eastAsia="Times New Roman" w:hAnsi="Times New Roman" w:cs="Times New Roman"/>
          <w:sz w:val="24"/>
          <w:szCs w:val="24"/>
        </w:rPr>
      </w:pPr>
      <w:r w:rsidRPr="00D90911">
        <w:rPr>
          <w:rFonts w:ascii="Times New Roman" w:eastAsia="Times New Roman" w:hAnsi="Times New Roman" w:cs="Times New Roman"/>
          <w:sz w:val="24"/>
          <w:szCs w:val="24"/>
          <w:lang w:bidi="ru-RU"/>
        </w:rPr>
        <w:t xml:space="preserve">– фактического возврата денежных средств (проведения зачета) </w:t>
      </w:r>
      <w:r w:rsidR="00CE05B2">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A18FD33" w14:textId="77777777" w:rsidR="00A962F0" w:rsidRPr="00AA6A61" w:rsidRDefault="009B7370" w:rsidP="00AA6A61">
      <w:pPr>
        <w:pStyle w:val="1"/>
      </w:pPr>
      <w:r w:rsidRPr="00AA6A61">
        <w:t>Ответственность Сторон</w:t>
      </w:r>
    </w:p>
    <w:p w14:paraId="598D4735" w14:textId="274F4BED" w:rsidR="004B4183" w:rsidRDefault="00F541D7"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7" w:name="_Ref497297872"/>
      <w:r>
        <w:rPr>
          <w:rFonts w:eastAsiaTheme="minorHAnsi"/>
          <w:lang w:eastAsia="en-US"/>
        </w:rPr>
        <w:t>За нарушение</w:t>
      </w:r>
      <w:r w:rsidR="004B4183">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 от суммы </w:t>
      </w:r>
      <w:r w:rsidRPr="00F541D7">
        <w:rPr>
          <w:rFonts w:eastAsiaTheme="minorHAnsi"/>
          <w:lang w:eastAsia="en-US" w:bidi="ru-RU"/>
        </w:rPr>
        <w:t>платежа, оплата которого просрочена,</w:t>
      </w:r>
      <w:r w:rsidR="004B4183">
        <w:rPr>
          <w:rFonts w:eastAsiaTheme="minorHAnsi"/>
          <w:lang w:eastAsia="en-US"/>
        </w:rPr>
        <w:t xml:space="preserve"> за каждый день просрочки.</w:t>
      </w:r>
    </w:p>
    <w:p w14:paraId="01128288" w14:textId="69250C33" w:rsidR="008C2B88" w:rsidRPr="00505723"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05723">
        <w:rPr>
          <w:rFonts w:eastAsiaTheme="minorHAnsi"/>
          <w:lang w:eastAsia="en-US"/>
        </w:rPr>
        <w:t xml:space="preserve">В случае нарушения предусмотренного </w:t>
      </w:r>
      <w:r w:rsidR="00307BD0" w:rsidRPr="00505723">
        <w:rPr>
          <w:rFonts w:eastAsiaTheme="minorHAnsi"/>
          <w:lang w:eastAsia="en-US"/>
        </w:rPr>
        <w:t>д</w:t>
      </w:r>
      <w:r w:rsidR="009E5651" w:rsidRPr="00505723">
        <w:rPr>
          <w:rFonts w:eastAsiaTheme="minorHAnsi"/>
          <w:lang w:eastAsia="en-US"/>
        </w:rPr>
        <w:t xml:space="preserve">оговором </w:t>
      </w:r>
      <w:r w:rsidR="00167233" w:rsidRPr="00505723">
        <w:rPr>
          <w:rFonts w:eastAsiaTheme="minorHAnsi"/>
          <w:lang w:eastAsia="en-US" w:bidi="ru-RU"/>
        </w:rPr>
        <w:t xml:space="preserve">начального и/или </w:t>
      </w:r>
      <w:r w:rsidRPr="00505723">
        <w:rPr>
          <w:rFonts w:eastAsiaTheme="minorHAnsi"/>
          <w:lang w:eastAsia="en-US"/>
        </w:rPr>
        <w:t xml:space="preserve">конечного срока </w:t>
      </w:r>
      <w:r w:rsidR="00307BD0" w:rsidRPr="00505723">
        <w:rPr>
          <w:rFonts w:eastAsiaTheme="minorHAnsi"/>
          <w:lang w:eastAsia="en-US"/>
        </w:rPr>
        <w:t>оказания услуг</w:t>
      </w:r>
      <w:r w:rsidR="008D58D9" w:rsidRPr="00505723">
        <w:rPr>
          <w:rFonts w:eastAsiaTheme="minorHAnsi"/>
          <w:lang w:eastAsia="en-US"/>
        </w:rPr>
        <w:t xml:space="preserve"> </w:t>
      </w:r>
      <w:r w:rsidR="00307BD0" w:rsidRPr="00505723">
        <w:rPr>
          <w:rFonts w:eastAsiaTheme="minorHAnsi"/>
          <w:lang w:eastAsia="en-US"/>
        </w:rPr>
        <w:t>Исполнитель</w:t>
      </w:r>
      <w:r w:rsidRPr="00505723">
        <w:rPr>
          <w:rFonts w:eastAsiaTheme="minorHAnsi"/>
          <w:lang w:eastAsia="en-US"/>
        </w:rPr>
        <w:t xml:space="preserve"> обязан уплатить Заказчику пени в размере </w:t>
      </w:r>
      <w:r w:rsidR="00D45769" w:rsidRPr="00505723">
        <w:rPr>
          <w:rFonts w:eastAsiaTheme="minorHAnsi"/>
          <w:lang w:eastAsia="en-US"/>
        </w:rPr>
        <w:t>0,2</w:t>
      </w:r>
      <w:r w:rsidRPr="00505723">
        <w:rPr>
          <w:rFonts w:eastAsiaTheme="minorHAnsi"/>
          <w:lang w:eastAsia="en-US"/>
        </w:rPr>
        <w:t xml:space="preserve">% от </w:t>
      </w:r>
      <w:r w:rsidR="003844B5" w:rsidRPr="00505723">
        <w:rPr>
          <w:rFonts w:eastAsiaTheme="minorHAnsi"/>
          <w:lang w:eastAsia="en-US"/>
        </w:rPr>
        <w:t>указанной в п</w:t>
      </w:r>
      <w:r w:rsidR="00D6010C" w:rsidRPr="00505723">
        <w:rPr>
          <w:rFonts w:eastAsiaTheme="minorHAnsi"/>
          <w:lang w:eastAsia="en-US"/>
        </w:rPr>
        <w:t>ункте</w:t>
      </w:r>
      <w:r w:rsidR="00AA6A61" w:rsidRPr="00505723">
        <w:rPr>
          <w:rFonts w:eastAsiaTheme="minorHAnsi"/>
          <w:lang w:eastAsia="en-US"/>
        </w:rPr>
        <w:t xml:space="preserve"> </w:t>
      </w:r>
      <w:r w:rsidR="00AA6A61" w:rsidRPr="00505723">
        <w:rPr>
          <w:rFonts w:eastAsiaTheme="minorHAnsi"/>
          <w:lang w:eastAsia="en-US"/>
        </w:rPr>
        <w:fldChar w:fldCharType="begin"/>
      </w:r>
      <w:r w:rsidR="00AA6A61" w:rsidRPr="00505723">
        <w:rPr>
          <w:rFonts w:eastAsiaTheme="minorHAnsi"/>
          <w:lang w:eastAsia="en-US"/>
        </w:rPr>
        <w:instrText xml:space="preserve"> REF _Ref497296469 \r \h </w:instrText>
      </w:r>
      <w:r w:rsidR="00EC783D" w:rsidRPr="00505723">
        <w:rPr>
          <w:rFonts w:eastAsiaTheme="minorHAnsi"/>
          <w:lang w:eastAsia="en-US"/>
        </w:rPr>
        <w:instrText xml:space="preserve"> \* MERGEFORMAT </w:instrText>
      </w:r>
      <w:r w:rsidR="00AA6A61" w:rsidRPr="00505723">
        <w:rPr>
          <w:rFonts w:eastAsiaTheme="minorHAnsi"/>
          <w:lang w:eastAsia="en-US"/>
        </w:rPr>
      </w:r>
      <w:r w:rsidR="00AA6A61" w:rsidRPr="00505723">
        <w:rPr>
          <w:rFonts w:eastAsiaTheme="minorHAnsi"/>
          <w:lang w:eastAsia="en-US"/>
        </w:rPr>
        <w:fldChar w:fldCharType="separate"/>
      </w:r>
      <w:r w:rsidR="007816FE">
        <w:rPr>
          <w:rFonts w:eastAsiaTheme="minorHAnsi"/>
          <w:lang w:eastAsia="en-US"/>
        </w:rPr>
        <w:t>2.1</w:t>
      </w:r>
      <w:r w:rsidR="00AA6A61" w:rsidRPr="00505723">
        <w:rPr>
          <w:rFonts w:eastAsiaTheme="minorHAnsi"/>
          <w:lang w:eastAsia="en-US"/>
        </w:rPr>
        <w:fldChar w:fldCharType="end"/>
      </w:r>
      <w:r w:rsidR="00190E15" w:rsidRPr="00505723">
        <w:rPr>
          <w:rFonts w:eastAsiaTheme="minorHAnsi"/>
          <w:lang w:eastAsia="en-US"/>
        </w:rPr>
        <w:t xml:space="preserve"> договора</w:t>
      </w:r>
      <w:r w:rsidR="003844B5" w:rsidRPr="00505723">
        <w:rPr>
          <w:rFonts w:eastAsiaTheme="minorHAnsi"/>
          <w:lang w:eastAsia="en-US"/>
        </w:rPr>
        <w:t xml:space="preserve"> </w:t>
      </w:r>
      <w:r w:rsidR="00D212EB" w:rsidRPr="00505723">
        <w:rPr>
          <w:rFonts w:eastAsiaTheme="minorHAnsi"/>
          <w:lang w:eastAsia="en-US"/>
        </w:rPr>
        <w:t xml:space="preserve">цены </w:t>
      </w:r>
      <w:r w:rsidR="00307BD0" w:rsidRPr="00505723">
        <w:rPr>
          <w:rFonts w:eastAsiaTheme="minorHAnsi"/>
          <w:lang w:eastAsia="en-US"/>
        </w:rPr>
        <w:t>услуг</w:t>
      </w:r>
      <w:r w:rsidR="008D58D9" w:rsidRPr="00505723">
        <w:rPr>
          <w:rFonts w:eastAsiaTheme="minorHAnsi"/>
          <w:lang w:eastAsia="en-US"/>
        </w:rPr>
        <w:t xml:space="preserve"> </w:t>
      </w:r>
      <w:r w:rsidRPr="00505723">
        <w:rPr>
          <w:rFonts w:eastAsiaTheme="minorHAnsi"/>
          <w:lang w:eastAsia="en-US"/>
        </w:rPr>
        <w:t>за каждый день просрочки.</w:t>
      </w:r>
      <w:bookmarkEnd w:id="17"/>
    </w:p>
    <w:p w14:paraId="7D136973" w14:textId="01CB23B2" w:rsidR="008C2B88" w:rsidRPr="00E83FBD" w:rsidRDefault="008C2B88" w:rsidP="00AA6A61">
      <w:pPr>
        <w:autoSpaceDE w:val="0"/>
        <w:autoSpaceDN w:val="0"/>
        <w:adjustRightInd w:val="0"/>
        <w:spacing w:after="0" w:line="240" w:lineRule="auto"/>
        <w:ind w:firstLine="709"/>
        <w:jc w:val="both"/>
        <w:rPr>
          <w:rFonts w:ascii="Times New Roman" w:hAnsi="Times New Roman" w:cs="Times New Roman"/>
          <w:sz w:val="24"/>
          <w:szCs w:val="24"/>
        </w:rPr>
      </w:pPr>
      <w:r w:rsidRPr="00505723">
        <w:rPr>
          <w:rFonts w:ascii="Times New Roman" w:hAnsi="Times New Roman" w:cs="Times New Roman"/>
          <w:sz w:val="24"/>
          <w:szCs w:val="24"/>
        </w:rPr>
        <w:t>В случае нарушения</w:t>
      </w:r>
      <w:r w:rsidR="00391579" w:rsidRPr="00505723">
        <w:rPr>
          <w:rFonts w:ascii="Times New Roman" w:hAnsi="Times New Roman" w:cs="Times New Roman"/>
          <w:sz w:val="24"/>
          <w:szCs w:val="24"/>
        </w:rPr>
        <w:t xml:space="preserve"> Исполнителем</w:t>
      </w:r>
      <w:r w:rsidRPr="00505723">
        <w:rPr>
          <w:rFonts w:ascii="Times New Roman" w:hAnsi="Times New Roman" w:cs="Times New Roman"/>
          <w:sz w:val="24"/>
          <w:szCs w:val="24"/>
        </w:rPr>
        <w:t xml:space="preserve"> предусмотренных </w:t>
      </w:r>
      <w:r w:rsidR="00307BD0" w:rsidRPr="00505723">
        <w:rPr>
          <w:rFonts w:ascii="Times New Roman" w:hAnsi="Times New Roman" w:cs="Times New Roman"/>
          <w:sz w:val="24"/>
          <w:szCs w:val="24"/>
        </w:rPr>
        <w:t>к</w:t>
      </w:r>
      <w:r w:rsidRPr="00505723">
        <w:rPr>
          <w:rFonts w:ascii="Times New Roman" w:hAnsi="Times New Roman" w:cs="Times New Roman"/>
          <w:sz w:val="24"/>
          <w:szCs w:val="24"/>
        </w:rPr>
        <w:t>алендарным планом</w:t>
      </w:r>
      <w:r w:rsidR="00307BD0" w:rsidRPr="00505723">
        <w:rPr>
          <w:rFonts w:ascii="Times New Roman" w:hAnsi="Times New Roman" w:cs="Times New Roman"/>
          <w:sz w:val="24"/>
          <w:szCs w:val="24"/>
        </w:rPr>
        <w:t xml:space="preserve"> </w:t>
      </w:r>
      <w:r w:rsidR="00C50258" w:rsidRPr="00505723">
        <w:rPr>
          <w:rFonts w:ascii="Times New Roman" w:hAnsi="Times New Roman" w:cs="Times New Roman"/>
          <w:sz w:val="24"/>
          <w:szCs w:val="24"/>
        </w:rPr>
        <w:t>оказания услуг (</w:t>
      </w:r>
      <w:r w:rsidR="004B4183" w:rsidRPr="00505723">
        <w:rPr>
          <w:rFonts w:ascii="Times New Roman" w:hAnsi="Times New Roman" w:cs="Times New Roman"/>
          <w:sz w:val="24"/>
          <w:szCs w:val="24"/>
        </w:rPr>
        <w:fldChar w:fldCharType="begin"/>
      </w:r>
      <w:r w:rsidR="004B4183" w:rsidRPr="00505723">
        <w:rPr>
          <w:rFonts w:ascii="Times New Roman" w:hAnsi="Times New Roman" w:cs="Times New Roman"/>
          <w:sz w:val="24"/>
          <w:szCs w:val="24"/>
        </w:rPr>
        <w:instrText xml:space="preserve"> REF _Ref497996404 \r \h </w:instrText>
      </w:r>
      <w:r w:rsidR="00EC783D" w:rsidRPr="00505723">
        <w:rPr>
          <w:rFonts w:ascii="Times New Roman" w:hAnsi="Times New Roman" w:cs="Times New Roman"/>
          <w:sz w:val="24"/>
          <w:szCs w:val="24"/>
        </w:rPr>
        <w:instrText xml:space="preserve"> \* MERGEFORMAT </w:instrText>
      </w:r>
      <w:r w:rsidR="004B4183" w:rsidRPr="00505723">
        <w:rPr>
          <w:rFonts w:ascii="Times New Roman" w:hAnsi="Times New Roman" w:cs="Times New Roman"/>
          <w:sz w:val="24"/>
          <w:szCs w:val="24"/>
        </w:rPr>
      </w:r>
      <w:r w:rsidR="004B4183" w:rsidRPr="00505723">
        <w:rPr>
          <w:rFonts w:ascii="Times New Roman" w:hAnsi="Times New Roman" w:cs="Times New Roman"/>
          <w:sz w:val="24"/>
          <w:szCs w:val="24"/>
        </w:rPr>
        <w:fldChar w:fldCharType="separate"/>
      </w:r>
      <w:r w:rsidR="007816FE">
        <w:rPr>
          <w:rFonts w:ascii="Times New Roman" w:hAnsi="Times New Roman" w:cs="Times New Roman"/>
          <w:sz w:val="24"/>
          <w:szCs w:val="24"/>
        </w:rPr>
        <w:t>Приложение № 2</w:t>
      </w:r>
      <w:r w:rsidR="004B4183" w:rsidRPr="00505723">
        <w:rPr>
          <w:rFonts w:ascii="Times New Roman" w:hAnsi="Times New Roman" w:cs="Times New Roman"/>
          <w:sz w:val="24"/>
          <w:szCs w:val="24"/>
        </w:rPr>
        <w:fldChar w:fldCharType="end"/>
      </w:r>
      <w:r w:rsidR="004B4183" w:rsidRPr="00505723">
        <w:rPr>
          <w:rFonts w:ascii="Times New Roman" w:hAnsi="Times New Roman" w:cs="Times New Roman"/>
          <w:sz w:val="24"/>
          <w:szCs w:val="24"/>
        </w:rPr>
        <w:t xml:space="preserve"> </w:t>
      </w:r>
      <w:r w:rsidR="00391579" w:rsidRPr="00505723">
        <w:rPr>
          <w:rFonts w:ascii="Times New Roman" w:hAnsi="Times New Roman" w:cs="Times New Roman"/>
          <w:sz w:val="24"/>
          <w:szCs w:val="24"/>
        </w:rPr>
        <w:t>к договору</w:t>
      </w:r>
      <w:r w:rsidR="00C50258" w:rsidRPr="00505723">
        <w:rPr>
          <w:rFonts w:ascii="Times New Roman" w:hAnsi="Times New Roman" w:cs="Times New Roman"/>
          <w:sz w:val="24"/>
          <w:szCs w:val="24"/>
        </w:rPr>
        <w:t>)</w:t>
      </w:r>
      <w:r w:rsidRPr="00505723">
        <w:rPr>
          <w:rFonts w:ascii="Times New Roman" w:hAnsi="Times New Roman" w:cs="Times New Roman"/>
          <w:sz w:val="24"/>
          <w:szCs w:val="24"/>
        </w:rPr>
        <w:t xml:space="preserve"> </w:t>
      </w:r>
      <w:r w:rsidR="00167233" w:rsidRPr="00505723">
        <w:rPr>
          <w:rFonts w:ascii="Times New Roman" w:hAnsi="Times New Roman" w:cs="Times New Roman"/>
          <w:sz w:val="24"/>
          <w:szCs w:val="24"/>
        </w:rPr>
        <w:t xml:space="preserve">промежуточных </w:t>
      </w:r>
      <w:r w:rsidR="00391579" w:rsidRPr="00505723">
        <w:rPr>
          <w:rFonts w:ascii="Times New Roman" w:hAnsi="Times New Roman" w:cs="Times New Roman"/>
          <w:sz w:val="24"/>
          <w:szCs w:val="24"/>
        </w:rPr>
        <w:t xml:space="preserve">сроков </w:t>
      </w:r>
      <w:r w:rsidR="00307BD0" w:rsidRPr="00505723">
        <w:rPr>
          <w:rFonts w:ascii="Times New Roman" w:hAnsi="Times New Roman" w:cs="Times New Roman"/>
          <w:sz w:val="24"/>
          <w:szCs w:val="24"/>
        </w:rPr>
        <w:t>оказания услуг</w:t>
      </w:r>
      <w:r w:rsidR="008D58D9" w:rsidRPr="00505723">
        <w:rPr>
          <w:rFonts w:ascii="Times New Roman" w:hAnsi="Times New Roman" w:cs="Times New Roman"/>
          <w:sz w:val="24"/>
          <w:szCs w:val="24"/>
        </w:rPr>
        <w:t xml:space="preserve"> </w:t>
      </w:r>
      <w:r w:rsidR="00307BD0" w:rsidRPr="00505723">
        <w:rPr>
          <w:rFonts w:ascii="Times New Roman" w:hAnsi="Times New Roman" w:cs="Times New Roman"/>
          <w:sz w:val="24"/>
          <w:szCs w:val="24"/>
        </w:rPr>
        <w:t>Исполнитель</w:t>
      </w:r>
      <w:r w:rsidRPr="00505723">
        <w:rPr>
          <w:rFonts w:ascii="Times New Roman" w:hAnsi="Times New Roman" w:cs="Times New Roman"/>
          <w:sz w:val="24"/>
          <w:szCs w:val="24"/>
        </w:rPr>
        <w:t xml:space="preserve"> обязан уплатить Заказчику пени</w:t>
      </w:r>
      <w:r w:rsidRPr="00E83FBD">
        <w:rPr>
          <w:rFonts w:ascii="Times New Roman" w:hAnsi="Times New Roman" w:cs="Times New Roman"/>
          <w:sz w:val="24"/>
          <w:szCs w:val="24"/>
        </w:rPr>
        <w:t xml:space="preserve"> в размере </w:t>
      </w:r>
      <w:r w:rsidR="00D45769">
        <w:rPr>
          <w:rFonts w:ascii="Times New Roman" w:hAnsi="Times New Roman" w:cs="Times New Roman"/>
          <w:sz w:val="24"/>
          <w:szCs w:val="24"/>
        </w:rPr>
        <w:t>0,2</w:t>
      </w:r>
      <w:r w:rsidRPr="00E83FBD">
        <w:rPr>
          <w:rFonts w:ascii="Times New Roman" w:hAnsi="Times New Roman" w:cs="Times New Roman"/>
          <w:sz w:val="24"/>
          <w:szCs w:val="24"/>
        </w:rPr>
        <w:t xml:space="preserve">% от </w:t>
      </w:r>
      <w:r w:rsidR="00D212EB" w:rsidRPr="00E83FBD">
        <w:rPr>
          <w:rFonts w:ascii="Times New Roman" w:hAnsi="Times New Roman" w:cs="Times New Roman"/>
          <w:sz w:val="24"/>
          <w:szCs w:val="24"/>
        </w:rPr>
        <w:t xml:space="preserve">цены </w:t>
      </w:r>
      <w:r w:rsidR="00167233">
        <w:rPr>
          <w:rFonts w:ascii="Times New Roman" w:hAnsi="Times New Roman" w:cs="Times New Roman"/>
          <w:sz w:val="24"/>
          <w:szCs w:val="24"/>
        </w:rPr>
        <w:t xml:space="preserve">промежуточного объема </w:t>
      </w:r>
      <w:r w:rsidR="00307BD0" w:rsidRPr="00E83FBD">
        <w:rPr>
          <w:rFonts w:ascii="Times New Roman" w:hAnsi="Times New Roman" w:cs="Times New Roman"/>
          <w:sz w:val="24"/>
          <w:szCs w:val="24"/>
        </w:rPr>
        <w:t>услуг</w:t>
      </w:r>
      <w:r w:rsidR="00167233">
        <w:rPr>
          <w:rFonts w:ascii="Times New Roman" w:hAnsi="Times New Roman" w:cs="Times New Roman"/>
          <w:sz w:val="24"/>
          <w:szCs w:val="24"/>
        </w:rPr>
        <w:t>,</w:t>
      </w:r>
      <w:r w:rsidR="008D58D9" w:rsidRPr="00E83FBD">
        <w:rPr>
          <w:rFonts w:ascii="Times New Roman" w:hAnsi="Times New Roman" w:cs="Times New Roman"/>
          <w:sz w:val="24"/>
          <w:szCs w:val="24"/>
        </w:rPr>
        <w:t xml:space="preserve"> </w:t>
      </w:r>
      <w:r w:rsidR="00167233">
        <w:rPr>
          <w:rFonts w:ascii="Times New Roman" w:hAnsi="Times New Roman" w:cs="Times New Roman"/>
          <w:sz w:val="24"/>
          <w:szCs w:val="24"/>
        </w:rPr>
        <w:t>оказание которого просрочено,</w:t>
      </w:r>
      <w:r w:rsidRPr="00E83FBD">
        <w:rPr>
          <w:rFonts w:ascii="Times New Roman" w:hAnsi="Times New Roman" w:cs="Times New Roman"/>
          <w:sz w:val="24"/>
          <w:szCs w:val="24"/>
        </w:rPr>
        <w:t xml:space="preserve"> за каждый день просрочки.</w:t>
      </w:r>
    </w:p>
    <w:p w14:paraId="511FB573" w14:textId="39CF9BF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8" w:name="_Ref497297823"/>
      <w:r w:rsidRPr="00AA6A61">
        <w:rPr>
          <w:rFonts w:eastAsiaTheme="minorHAnsi"/>
          <w:lang w:eastAsia="en-US"/>
        </w:rPr>
        <w:t xml:space="preserve">В случае неисполнения либо ненадлежащего исполнения </w:t>
      </w:r>
      <w:r w:rsidR="00307BD0" w:rsidRPr="00AA6A61">
        <w:rPr>
          <w:rFonts w:eastAsiaTheme="minorHAnsi"/>
          <w:lang w:eastAsia="en-US"/>
        </w:rPr>
        <w:t>Исполнителем</w:t>
      </w:r>
      <w:r w:rsidR="00F8148D"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Заказчик вправе отказаться от исполнения </w:t>
      </w:r>
      <w:r w:rsidR="00307BD0"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 xml:space="preserve">в одностороннем порядке путем направления соответствующего уведомления </w:t>
      </w:r>
      <w:r w:rsidR="00307BD0" w:rsidRPr="00AA6A61">
        <w:rPr>
          <w:rFonts w:eastAsiaTheme="minorHAnsi"/>
          <w:lang w:eastAsia="en-US"/>
        </w:rPr>
        <w:t>Исполнителю</w:t>
      </w:r>
      <w:r w:rsidRPr="00AA6A61">
        <w:rPr>
          <w:rFonts w:eastAsiaTheme="minorHAnsi"/>
          <w:lang w:eastAsia="en-US"/>
        </w:rPr>
        <w:t>.</w:t>
      </w:r>
      <w:bookmarkEnd w:id="18"/>
      <w:r w:rsidR="00167233">
        <w:rPr>
          <w:rFonts w:eastAsiaTheme="minorHAnsi"/>
          <w:lang w:eastAsia="en-US"/>
        </w:rPr>
        <w:t xml:space="preserve"> При этом </w:t>
      </w:r>
      <w:r w:rsidR="00167233" w:rsidRPr="00167233">
        <w:rPr>
          <w:rFonts w:eastAsiaTheme="minorHAnsi"/>
          <w:lang w:eastAsia="en-US"/>
        </w:rPr>
        <w:t xml:space="preserve">Исполнитель также обязан уплатить Заказчику штраф в размере </w:t>
      </w:r>
      <w:r w:rsidR="00A66CF2">
        <w:rPr>
          <w:rFonts w:eastAsiaTheme="minorHAnsi"/>
          <w:lang w:eastAsia="en-US"/>
        </w:rPr>
        <w:t>2</w:t>
      </w:r>
      <w:r w:rsidR="00A66CF2" w:rsidRPr="00167233">
        <w:rPr>
          <w:rFonts w:eastAsiaTheme="minorHAnsi"/>
          <w:lang w:eastAsia="en-US"/>
        </w:rPr>
        <w:t>0</w:t>
      </w:r>
      <w:r w:rsidR="00167233" w:rsidRPr="00167233">
        <w:rPr>
          <w:rFonts w:eastAsiaTheme="minorHAnsi"/>
          <w:lang w:eastAsia="en-US"/>
        </w:rPr>
        <w:t xml:space="preserve">%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7816FE">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00167233">
        <w:rPr>
          <w:rFonts w:eastAsiaTheme="minorHAnsi"/>
          <w:lang w:eastAsia="en-US"/>
        </w:rPr>
        <w:t>.</w:t>
      </w:r>
    </w:p>
    <w:p w14:paraId="712F15DE" w14:textId="6B24D055" w:rsidR="00167233" w:rsidRDefault="0016723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167233">
        <w:rPr>
          <w:rFonts w:eastAsiaTheme="minorHAnsi"/>
          <w:lang w:eastAsia="en-US" w:bidi="ru-RU"/>
        </w:rPr>
        <w:t xml:space="preserve">За нарушение срока возмещения имущественных потерь, установленного пунктом </w:t>
      </w:r>
      <w:r>
        <w:rPr>
          <w:rFonts w:eastAsiaTheme="minorHAnsi"/>
          <w:lang w:eastAsia="en-US" w:bidi="ru-RU"/>
        </w:rPr>
        <w:fldChar w:fldCharType="begin"/>
      </w:r>
      <w:r>
        <w:rPr>
          <w:rFonts w:eastAsiaTheme="minorHAnsi"/>
          <w:lang w:eastAsia="en-US" w:bidi="ru-RU"/>
        </w:rPr>
        <w:instrText xml:space="preserve"> REF _Ref497310515 \r \h </w:instrText>
      </w:r>
      <w:r>
        <w:rPr>
          <w:rFonts w:eastAsiaTheme="minorHAnsi"/>
          <w:lang w:eastAsia="en-US" w:bidi="ru-RU"/>
        </w:rPr>
      </w:r>
      <w:r>
        <w:rPr>
          <w:rFonts w:eastAsiaTheme="minorHAnsi"/>
          <w:lang w:eastAsia="en-US" w:bidi="ru-RU"/>
        </w:rPr>
        <w:fldChar w:fldCharType="separate"/>
      </w:r>
      <w:r w:rsidR="007816FE">
        <w:rPr>
          <w:rFonts w:eastAsiaTheme="minorHAnsi"/>
          <w:lang w:eastAsia="en-US" w:bidi="ru-RU"/>
        </w:rPr>
        <w:t>7.5</w:t>
      </w:r>
      <w:r>
        <w:rPr>
          <w:rFonts w:eastAsiaTheme="minorHAnsi"/>
          <w:lang w:eastAsia="en-US" w:bidi="ru-RU"/>
        </w:rPr>
        <w:fldChar w:fldCharType="end"/>
      </w:r>
      <w:r w:rsidRPr="00167233">
        <w:rPr>
          <w:rFonts w:eastAsiaTheme="minorHAnsi"/>
          <w:lang w:eastAsia="en-US" w:bidi="ru-RU"/>
        </w:rPr>
        <w:t xml:space="preserve"> договора, </w:t>
      </w:r>
      <w:r>
        <w:rPr>
          <w:rFonts w:eastAsiaTheme="minorHAnsi"/>
          <w:lang w:eastAsia="en-US" w:bidi="ru-RU"/>
        </w:rPr>
        <w:t>И</w:t>
      </w:r>
      <w:r w:rsidRPr="00167233">
        <w:rPr>
          <w:rFonts w:eastAsiaTheme="minorHAnsi"/>
          <w:lang w:eastAsia="en-US" w:bidi="ru-RU"/>
        </w:rPr>
        <w:t xml:space="preserve">сполнитель обязуется уплатить </w:t>
      </w:r>
      <w:r>
        <w:rPr>
          <w:rFonts w:eastAsiaTheme="minorHAnsi"/>
          <w:lang w:eastAsia="en-US" w:bidi="ru-RU"/>
        </w:rPr>
        <w:t>З</w:t>
      </w:r>
      <w:r w:rsidRPr="00167233">
        <w:rPr>
          <w:rFonts w:eastAsiaTheme="minorHAnsi"/>
          <w:lang w:eastAsia="en-US" w:bidi="ru-RU"/>
        </w:rPr>
        <w:t xml:space="preserve">аказчику неустойку в размере </w:t>
      </w:r>
      <w:r w:rsidRPr="00167233">
        <w:rPr>
          <w:rFonts w:eastAsiaTheme="minorHAnsi"/>
          <w:lang w:eastAsia="en-US" w:bidi="ru-RU"/>
        </w:rPr>
        <w:lastRenderedPageBreak/>
        <w:t>0,2% от суммы подлежащих возмещению имущественных потерь за каждый день просрочки.</w:t>
      </w:r>
    </w:p>
    <w:p w14:paraId="745F88AC" w14:textId="4E449675" w:rsidR="00167233" w:rsidRPr="00AA6A61"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нарушения Исполнителем пункта </w:t>
      </w:r>
      <w:r w:rsidR="00922FA4">
        <w:rPr>
          <w:rFonts w:eastAsiaTheme="minorHAnsi"/>
          <w:lang w:eastAsia="en-US"/>
        </w:rPr>
        <w:fldChar w:fldCharType="begin"/>
      </w:r>
      <w:r w:rsidR="00922FA4">
        <w:rPr>
          <w:rFonts w:eastAsiaTheme="minorHAnsi"/>
          <w:lang w:eastAsia="en-US"/>
        </w:rPr>
        <w:instrText xml:space="preserve"> REF _Ref502226107 \r \h </w:instrText>
      </w:r>
      <w:r w:rsidR="00922FA4">
        <w:rPr>
          <w:rFonts w:eastAsiaTheme="minorHAnsi"/>
          <w:lang w:eastAsia="en-US"/>
        </w:rPr>
      </w:r>
      <w:r w:rsidR="00922FA4">
        <w:rPr>
          <w:rFonts w:eastAsiaTheme="minorHAnsi"/>
          <w:lang w:eastAsia="en-US"/>
        </w:rPr>
        <w:fldChar w:fldCharType="separate"/>
      </w:r>
      <w:r w:rsidR="007816FE">
        <w:rPr>
          <w:rFonts w:eastAsiaTheme="minorHAnsi"/>
          <w:lang w:eastAsia="en-US"/>
        </w:rPr>
        <w:t>12.3</w:t>
      </w:r>
      <w:r w:rsidR="00922FA4">
        <w:rPr>
          <w:rFonts w:eastAsiaTheme="minorHAnsi"/>
          <w:lang w:eastAsia="en-US"/>
        </w:rPr>
        <w:fldChar w:fldCharType="end"/>
      </w:r>
      <w:r w:rsidRPr="00AA6A61">
        <w:rPr>
          <w:rFonts w:eastAsiaTheme="minorHAnsi"/>
          <w:lang w:eastAsia="en-US"/>
        </w:rPr>
        <w:t xml:space="preserve"> настоящего договора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7816FE">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выявленный факт нарушения.</w:t>
      </w:r>
    </w:p>
    <w:p w14:paraId="100B1643" w14:textId="1134156B" w:rsidR="00167233"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установления Заказчиком факта нарушения Исполнителем условий договора о привлечении соисполнителей,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7816FE">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факт нарушения.</w:t>
      </w:r>
    </w:p>
    <w:p w14:paraId="4A3ECDA6" w14:textId="39EDE348" w:rsidR="005110E7" w:rsidRPr="00AA6A61" w:rsidRDefault="005110E7"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110E7">
        <w:rPr>
          <w:rFonts w:eastAsiaTheme="minorHAnsi"/>
          <w:iCs/>
          <w:lang w:eastAsia="en-US"/>
        </w:rPr>
        <w:t xml:space="preserve">За нарушение Исполнителем сроков предоставления документов, предусмотренных пунктом </w:t>
      </w:r>
      <w:r>
        <w:rPr>
          <w:rFonts w:eastAsiaTheme="minorHAnsi"/>
          <w:iCs/>
          <w:lang w:eastAsia="en-US"/>
        </w:rPr>
        <w:fldChar w:fldCharType="begin"/>
      </w:r>
      <w:r>
        <w:rPr>
          <w:rFonts w:eastAsiaTheme="minorHAnsi"/>
          <w:iCs/>
          <w:lang w:eastAsia="en-US"/>
        </w:rPr>
        <w:instrText xml:space="preserve"> REF _Ref497999009 \r \h </w:instrText>
      </w:r>
      <w:r>
        <w:rPr>
          <w:rFonts w:eastAsiaTheme="minorHAnsi"/>
          <w:iCs/>
          <w:lang w:eastAsia="en-US"/>
        </w:rPr>
      </w:r>
      <w:r>
        <w:rPr>
          <w:rFonts w:eastAsiaTheme="minorHAnsi"/>
          <w:iCs/>
          <w:lang w:eastAsia="en-US"/>
        </w:rPr>
        <w:fldChar w:fldCharType="separate"/>
      </w:r>
      <w:r w:rsidR="007816FE">
        <w:rPr>
          <w:rFonts w:eastAsiaTheme="minorHAnsi"/>
          <w:iCs/>
          <w:lang w:eastAsia="en-US"/>
        </w:rPr>
        <w:t>5.2</w:t>
      </w:r>
      <w:r>
        <w:rPr>
          <w:rFonts w:eastAsiaTheme="minorHAnsi"/>
          <w:iCs/>
          <w:lang w:eastAsia="en-US"/>
        </w:rPr>
        <w:fldChar w:fldCharType="end"/>
      </w:r>
      <w:r w:rsidRPr="005110E7">
        <w:rPr>
          <w:rFonts w:eastAsiaTheme="minorHAnsi"/>
          <w:iCs/>
          <w:lang w:eastAsia="en-US"/>
        </w:rPr>
        <w:t xml:space="preserve"> договора, Исполнитель обязан уплатить Заказчику пени в размере </w:t>
      </w:r>
      <w:r w:rsidR="002B5F7F" w:rsidRPr="002B5F7F">
        <w:rPr>
          <w:rFonts w:eastAsiaTheme="minorHAnsi"/>
          <w:iCs/>
          <w:lang w:eastAsia="en-US" w:bidi="ru-RU"/>
        </w:rPr>
        <w:t>двойной ключевой ставки Банка России, действовавшей в соответствующие периоды,</w:t>
      </w:r>
      <w:r w:rsidRPr="005110E7">
        <w:rPr>
          <w:rFonts w:eastAsiaTheme="minorHAnsi"/>
          <w:iCs/>
          <w:lang w:eastAsia="en-US"/>
        </w:rPr>
        <w:t xml:space="preserve"> от </w:t>
      </w:r>
      <w:r>
        <w:rPr>
          <w:rFonts w:eastAsiaTheme="minorHAnsi"/>
          <w:iCs/>
          <w:lang w:eastAsia="en-US"/>
        </w:rPr>
        <w:t>цены</w:t>
      </w:r>
      <w:r w:rsidRPr="005110E7">
        <w:rPr>
          <w:rFonts w:eastAsiaTheme="minorHAnsi"/>
          <w:iCs/>
          <w:lang w:eastAsia="en-US"/>
        </w:rPr>
        <w:t xml:space="preserve"> услуг, предоставление документов по которым просрочено Исполнителем.</w:t>
      </w:r>
    </w:p>
    <w:p w14:paraId="4880E899" w14:textId="5D512299"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Учитывая, что для Заказчика надлежащее и своевременное выполнение </w:t>
      </w:r>
      <w:r w:rsidR="00307BD0" w:rsidRPr="00AA6A61">
        <w:rPr>
          <w:rFonts w:eastAsiaTheme="minorHAnsi"/>
          <w:lang w:eastAsia="en-US"/>
        </w:rPr>
        <w:t>Исполнителем</w:t>
      </w:r>
      <w:r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имеет существенное значение, Стороны признают, что размер неустоек, установленный </w:t>
      </w:r>
      <w:r w:rsidR="003844B5" w:rsidRPr="00AA6A61">
        <w:rPr>
          <w:rFonts w:eastAsiaTheme="minorHAnsi"/>
          <w:lang w:eastAsia="en-US"/>
        </w:rPr>
        <w:t>настоящим</w:t>
      </w:r>
      <w:r w:rsidRPr="00AA6A61">
        <w:rPr>
          <w:rFonts w:eastAsiaTheme="minorHAnsi"/>
          <w:lang w:eastAsia="en-US"/>
        </w:rPr>
        <w:t xml:space="preserve"> </w:t>
      </w:r>
      <w:r w:rsidR="00307BD0" w:rsidRPr="00AA6A61">
        <w:rPr>
          <w:rFonts w:eastAsiaTheme="minorHAnsi"/>
          <w:lang w:eastAsia="en-US"/>
        </w:rPr>
        <w:t>д</w:t>
      </w:r>
      <w:r w:rsidR="009E5651" w:rsidRPr="00AA6A61">
        <w:rPr>
          <w:rFonts w:eastAsiaTheme="minorHAnsi"/>
          <w:lang w:eastAsia="en-US"/>
        </w:rPr>
        <w:t>оговор</w:t>
      </w:r>
      <w:r w:rsidR="003844B5" w:rsidRPr="00AA6A61">
        <w:rPr>
          <w:rFonts w:eastAsiaTheme="minorHAnsi"/>
          <w:lang w:eastAsia="en-US"/>
        </w:rPr>
        <w:t>ом</w:t>
      </w:r>
      <w:r w:rsidRPr="00AA6A61">
        <w:rPr>
          <w:rFonts w:eastAsiaTheme="minorHAnsi"/>
          <w:lang w:eastAsia="en-US"/>
        </w:rPr>
        <w:t xml:space="preserve">, является соразмерным последствиям неисполнения либо ненадлежащего исполнения </w:t>
      </w:r>
      <w:r w:rsidR="00307BD0" w:rsidRPr="00AA6A61">
        <w:rPr>
          <w:rFonts w:eastAsiaTheme="minorHAnsi"/>
          <w:lang w:eastAsia="en-US"/>
        </w:rPr>
        <w:t>Исполнителем</w:t>
      </w:r>
      <w:r w:rsidRPr="00AA6A61">
        <w:rPr>
          <w:rFonts w:eastAsiaTheme="minorHAnsi"/>
          <w:lang w:eastAsia="en-US"/>
        </w:rPr>
        <w:t xml:space="preserve"> соответствующих обязательств по </w:t>
      </w:r>
      <w:r w:rsidR="00307BD0"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14681E09" w14:textId="0CA93F9F" w:rsidR="008C2B88" w:rsidRPr="00AA6A61" w:rsidRDefault="00307BD0"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Исполнитель</w:t>
      </w:r>
      <w:r w:rsidR="008C2B88" w:rsidRPr="00AA6A61">
        <w:rPr>
          <w:rFonts w:eastAsiaTheme="minorHAnsi"/>
          <w:lang w:eastAsia="en-US"/>
        </w:rPr>
        <w:t xml:space="preserve"> обязан возместить Заказчику убытки, причиненные неисполнением или ненадлежащим исполнением </w:t>
      </w:r>
      <w:r w:rsidR="00982AC3" w:rsidRPr="00AA6A61">
        <w:rPr>
          <w:rFonts w:eastAsiaTheme="minorHAnsi"/>
          <w:lang w:eastAsia="en-US"/>
        </w:rPr>
        <w:t>Исполнителем</w:t>
      </w:r>
      <w:r w:rsidR="008C2B88" w:rsidRPr="00AA6A61">
        <w:rPr>
          <w:rFonts w:eastAsiaTheme="minorHAnsi"/>
          <w:lang w:eastAsia="en-US"/>
        </w:rPr>
        <w:t xml:space="preserve"> обязательств по </w:t>
      </w:r>
      <w:r w:rsidR="00982AC3" w:rsidRPr="00AA6A61">
        <w:rPr>
          <w:rFonts w:eastAsiaTheme="minorHAnsi"/>
          <w:lang w:eastAsia="en-US"/>
        </w:rPr>
        <w:t>д</w:t>
      </w:r>
      <w:r w:rsidR="009E5651" w:rsidRPr="00AA6A61">
        <w:rPr>
          <w:rFonts w:eastAsiaTheme="minorHAnsi"/>
          <w:lang w:eastAsia="en-US"/>
        </w:rPr>
        <w:t>оговору</w:t>
      </w:r>
      <w:r w:rsidR="00F8148D" w:rsidRPr="00AA6A61">
        <w:rPr>
          <w:rFonts w:eastAsiaTheme="minorHAnsi"/>
          <w:lang w:eastAsia="en-US"/>
        </w:rPr>
        <w:t>,</w:t>
      </w:r>
      <w:r w:rsidR="008C2B88" w:rsidRPr="00AA6A61">
        <w:rPr>
          <w:rFonts w:eastAsiaTheme="minorHAnsi"/>
          <w:lang w:eastAsia="en-US"/>
        </w:rPr>
        <w:t xml:space="preserve"> в полном размере сверх неустоек, уст</w:t>
      </w:r>
      <w:r w:rsidR="00F8148D" w:rsidRPr="00AA6A61">
        <w:rPr>
          <w:rFonts w:eastAsiaTheme="minorHAnsi"/>
          <w:lang w:eastAsia="en-US"/>
        </w:rPr>
        <w:t xml:space="preserve">ановленных законом и </w:t>
      </w:r>
      <w:r w:rsidR="00982AC3" w:rsidRPr="00AA6A61">
        <w:rPr>
          <w:rFonts w:eastAsiaTheme="minorHAnsi"/>
          <w:lang w:eastAsia="en-US"/>
        </w:rPr>
        <w:t>д</w:t>
      </w:r>
      <w:r w:rsidR="009E5651" w:rsidRPr="00AA6A61">
        <w:rPr>
          <w:rFonts w:eastAsiaTheme="minorHAnsi"/>
          <w:lang w:eastAsia="en-US"/>
        </w:rPr>
        <w:t>оговором</w:t>
      </w:r>
      <w:r w:rsidR="008C2B88" w:rsidRPr="00AA6A61">
        <w:rPr>
          <w:rFonts w:eastAsiaTheme="minorHAnsi"/>
          <w:lang w:eastAsia="en-US"/>
        </w:rPr>
        <w:t>.</w:t>
      </w:r>
    </w:p>
    <w:p w14:paraId="7954FAAF" w14:textId="53FA69C9" w:rsidR="00E51E22" w:rsidRPr="00AA6A61" w:rsidRDefault="00E51E22"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вправе удержать суммы неустоек</w:t>
      </w:r>
      <w:r w:rsidR="00F40A59" w:rsidRPr="00AA6A61">
        <w:rPr>
          <w:rFonts w:eastAsiaTheme="minorHAnsi"/>
          <w:lang w:eastAsia="en-US"/>
        </w:rPr>
        <w:t xml:space="preserve">, предусмотренных </w:t>
      </w:r>
      <w:r w:rsidR="00982AC3" w:rsidRPr="00AA6A61">
        <w:rPr>
          <w:rFonts w:eastAsiaTheme="minorHAnsi"/>
          <w:lang w:eastAsia="en-US"/>
        </w:rPr>
        <w:t>д</w:t>
      </w:r>
      <w:r w:rsidR="009E5651" w:rsidRPr="00AA6A61">
        <w:rPr>
          <w:rFonts w:eastAsiaTheme="minorHAnsi"/>
          <w:lang w:eastAsia="en-US"/>
        </w:rPr>
        <w:t>оговор</w:t>
      </w:r>
      <w:r w:rsidR="00753E15" w:rsidRPr="00AA6A61">
        <w:rPr>
          <w:rFonts w:eastAsiaTheme="minorHAnsi"/>
          <w:lang w:eastAsia="en-US"/>
        </w:rPr>
        <w:t>ом,</w:t>
      </w:r>
      <w:r w:rsidR="009E5651" w:rsidRPr="00AA6A61">
        <w:rPr>
          <w:rFonts w:eastAsiaTheme="minorHAnsi"/>
          <w:lang w:eastAsia="en-US"/>
        </w:rPr>
        <w:t xml:space="preserve"> </w:t>
      </w:r>
      <w:r w:rsidRPr="00AA6A61">
        <w:rPr>
          <w:rFonts w:eastAsiaTheme="minorHAnsi"/>
          <w:lang w:eastAsia="en-US"/>
        </w:rPr>
        <w:t xml:space="preserve">из сумм, подлежащих уплате за </w:t>
      </w:r>
      <w:r w:rsidR="00982AC3" w:rsidRPr="00AA6A61">
        <w:rPr>
          <w:rFonts w:eastAsiaTheme="minorHAnsi"/>
          <w:lang w:eastAsia="en-US"/>
        </w:rPr>
        <w:t>оказанные</w:t>
      </w:r>
      <w:r w:rsidR="00F40A59" w:rsidRPr="00AA6A61">
        <w:rPr>
          <w:rFonts w:eastAsiaTheme="minorHAnsi"/>
          <w:lang w:eastAsia="en-US"/>
        </w:rPr>
        <w:t xml:space="preserve"> </w:t>
      </w:r>
      <w:r w:rsidR="00982AC3" w:rsidRPr="00AA6A61">
        <w:rPr>
          <w:rFonts w:eastAsiaTheme="minorHAnsi"/>
          <w:lang w:eastAsia="en-US"/>
        </w:rPr>
        <w:t>Исполнителем</w:t>
      </w:r>
      <w:r w:rsidRPr="00AA6A61">
        <w:rPr>
          <w:rFonts w:eastAsiaTheme="minorHAnsi"/>
          <w:lang w:eastAsia="en-US"/>
        </w:rPr>
        <w:t xml:space="preserve"> </w:t>
      </w:r>
      <w:r w:rsidR="00982AC3" w:rsidRPr="00AA6A61">
        <w:rPr>
          <w:rFonts w:eastAsiaTheme="minorHAnsi"/>
          <w:lang w:eastAsia="en-US"/>
        </w:rPr>
        <w:t>услуги</w:t>
      </w:r>
      <w:r w:rsidRPr="00AA6A61">
        <w:rPr>
          <w:rFonts w:eastAsiaTheme="minorHAnsi"/>
          <w:lang w:eastAsia="en-US"/>
        </w:rPr>
        <w:t xml:space="preserve"> по </w:t>
      </w:r>
      <w:r w:rsidR="00982AC3"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572B452D" w14:textId="1BDD4EB1"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если </w:t>
      </w:r>
      <w:r w:rsidR="007E1087" w:rsidRPr="00AA6A61">
        <w:rPr>
          <w:rFonts w:eastAsiaTheme="minorHAnsi"/>
          <w:lang w:eastAsia="en-US"/>
        </w:rPr>
        <w:t>З</w:t>
      </w:r>
      <w:r w:rsidRPr="00AA6A61">
        <w:rPr>
          <w:rFonts w:eastAsiaTheme="minorHAnsi"/>
          <w:lang w:eastAsia="en-US"/>
        </w:rPr>
        <w:t>аказчиком будет установлен факт хищения</w:t>
      </w:r>
      <w:r w:rsidR="00EC783D">
        <w:rPr>
          <w:rFonts w:eastAsiaTheme="minorHAnsi"/>
          <w:lang w:eastAsia="en-US"/>
        </w:rPr>
        <w:t xml:space="preserve"> (порчи)</w:t>
      </w:r>
      <w:r w:rsidRPr="00AA6A61">
        <w:rPr>
          <w:rFonts w:eastAsiaTheme="minorHAnsi"/>
          <w:lang w:eastAsia="en-US"/>
        </w:rPr>
        <w:t xml:space="preserve"> имущества Заказчика или попытки его совершения работником И</w:t>
      </w:r>
      <w:r w:rsidR="007E1087" w:rsidRPr="00AA6A61">
        <w:rPr>
          <w:rFonts w:eastAsiaTheme="minorHAnsi"/>
          <w:lang w:eastAsia="en-US"/>
        </w:rPr>
        <w:t>сполнителя</w:t>
      </w:r>
      <w:r w:rsidRPr="00AA6A61">
        <w:rPr>
          <w:rFonts w:eastAsiaTheme="minorHAnsi"/>
          <w:lang w:eastAsia="en-US"/>
        </w:rPr>
        <w:t xml:space="preserve"> Исполнитель должен возместить Заказчику убытки, включая стоимость похищенного</w:t>
      </w:r>
      <w:r w:rsidR="00EC783D">
        <w:rPr>
          <w:rFonts w:eastAsiaTheme="minorHAnsi"/>
          <w:lang w:eastAsia="en-US"/>
        </w:rPr>
        <w:t xml:space="preserve"> (испорченного)</w:t>
      </w:r>
      <w:r w:rsidRPr="00AA6A61">
        <w:rPr>
          <w:rFonts w:eastAsiaTheme="minorHAnsi"/>
          <w:lang w:eastAsia="en-US"/>
        </w:rPr>
        <w:t xml:space="preserve"> имущества</w:t>
      </w:r>
      <w:r w:rsidR="008D0956" w:rsidRPr="00AA6A61">
        <w:rPr>
          <w:rFonts w:eastAsiaTheme="minorHAnsi"/>
          <w:lang w:eastAsia="en-US"/>
        </w:rPr>
        <w:t>,</w:t>
      </w:r>
      <w:r w:rsidRPr="00AA6A61">
        <w:rPr>
          <w:rFonts w:eastAsiaTheme="minorHAnsi"/>
          <w:lang w:eastAsia="en-US"/>
        </w:rPr>
        <w:t xml:space="preserve"> в полном объеме в течение 10 (десяти) дней с даты получения у</w:t>
      </w:r>
      <w:r w:rsidR="00EC783D">
        <w:rPr>
          <w:rFonts w:eastAsiaTheme="minorHAnsi"/>
          <w:lang w:eastAsia="en-US"/>
        </w:rPr>
        <w:t>ведомления об этом от Заказчика</w:t>
      </w:r>
      <w:r w:rsidRPr="00AA6A61">
        <w:rPr>
          <w:rFonts w:eastAsiaTheme="minorHAnsi"/>
          <w:lang w:eastAsia="en-US"/>
        </w:rPr>
        <w:t xml:space="preserve">. </w:t>
      </w:r>
    </w:p>
    <w:p w14:paraId="41047E63" w14:textId="57082099"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 ущерб, причиненный третьему лицу в процессе оказания услуг по договору, отвечает Исполнитель, если не докажет, что ущерб был причинен не по его вине.</w:t>
      </w:r>
    </w:p>
    <w:p w14:paraId="7E150BCF" w14:textId="77777777" w:rsidR="001C46EF" w:rsidRPr="00AA6A61" w:rsidRDefault="00982AC3" w:rsidP="00AA6A61">
      <w:pPr>
        <w:pStyle w:val="1"/>
      </w:pPr>
      <w:r w:rsidRPr="00AA6A61">
        <w:t>Действие непреодолимой силы</w:t>
      </w:r>
    </w:p>
    <w:p w14:paraId="40D2C5DA" w14:textId="423A05A5"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Стороны могут быть освобождены от ответственности за неисполнение своих обязательств по </w:t>
      </w:r>
      <w:r w:rsidR="00BA0F61"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BA0F61"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и возникли помимо воли Сторон.</w:t>
      </w:r>
    </w:p>
    <w:p w14:paraId="70FD0579" w14:textId="3266DBB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подвергшаяся действию обстоятельств непреодолимой силы, должна в течение</w:t>
      </w:r>
      <w:r w:rsidR="002531C8" w:rsidRPr="00AA6A61">
        <w:rPr>
          <w:rFonts w:eastAsiaTheme="minorHAnsi"/>
          <w:lang w:eastAsia="en-US"/>
        </w:rPr>
        <w:t xml:space="preserve"> </w:t>
      </w:r>
      <w:r w:rsidRPr="00AA6A61">
        <w:rPr>
          <w:rFonts w:eastAsiaTheme="minorHAnsi"/>
          <w:lang w:eastAsia="en-US"/>
        </w:rPr>
        <w:t xml:space="preserve">5 (пяти) </w:t>
      </w:r>
      <w:r w:rsidR="00A66CF2">
        <w:rPr>
          <w:rFonts w:eastAsiaTheme="minorHAnsi"/>
          <w:lang w:eastAsia="en-US"/>
        </w:rPr>
        <w:t xml:space="preserve">календарных </w:t>
      </w:r>
      <w:r w:rsidRPr="00AA6A61">
        <w:rPr>
          <w:rFonts w:eastAsiaTheme="minorHAnsi"/>
          <w:lang w:eastAsia="en-US"/>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35C7E586" w14:textId="29E96602"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Факт возникновения обстоятельств непреодолимой силы должен быть документально подтвержден компетентным органом.</w:t>
      </w:r>
    </w:p>
    <w:p w14:paraId="50BD152E" w14:textId="427532F2" w:rsidR="00BA0F61"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BA0F61" w:rsidRPr="00AA6A61">
        <w:rPr>
          <w:rFonts w:eastAsiaTheme="minorHAnsi"/>
          <w:lang w:eastAsia="en-US"/>
        </w:rPr>
        <w:t>д</w:t>
      </w:r>
      <w:r w:rsidR="009E5651" w:rsidRPr="00AA6A61">
        <w:rPr>
          <w:rFonts w:eastAsiaTheme="minorHAnsi"/>
          <w:lang w:eastAsia="en-US"/>
        </w:rPr>
        <w:t xml:space="preserve">оговор </w:t>
      </w:r>
      <w:r w:rsidRPr="00AA6A61">
        <w:rPr>
          <w:rFonts w:eastAsiaTheme="minorHAnsi"/>
          <w:lang w:eastAsia="en-US"/>
        </w:rPr>
        <w:t>полностью или частично без обязательств по возмещению убытков, связанных с его расторжением.</w:t>
      </w:r>
    </w:p>
    <w:p w14:paraId="19FA8538" w14:textId="0C9B8336" w:rsidR="00930A6A" w:rsidRPr="00AA6A61" w:rsidRDefault="00BA0F61" w:rsidP="00AA6A61">
      <w:pPr>
        <w:pStyle w:val="1"/>
      </w:pPr>
      <w:r w:rsidRPr="00AA6A61">
        <w:lastRenderedPageBreak/>
        <w:t>Конфиденциальность</w:t>
      </w:r>
    </w:p>
    <w:p w14:paraId="2B96CC35" w14:textId="79C57FF0" w:rsidR="001C46EF"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9" w:name="_Ref497298072"/>
      <w:r w:rsidRPr="00AA6A61">
        <w:rPr>
          <w:rFonts w:eastAsiaTheme="minorHAnsi"/>
          <w:lang w:eastAsia="en-US"/>
        </w:rPr>
        <w:t xml:space="preserve">Стороны обязуются сохранять конфиденциальность передаваемых друг другу сведений, касающихся </w:t>
      </w:r>
      <w:r w:rsidR="00BA0F61"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9E5651" w:rsidRPr="00AA6A61">
        <w:rPr>
          <w:rFonts w:eastAsiaTheme="minorHAnsi"/>
          <w:lang w:eastAsia="en-US"/>
        </w:rPr>
        <w:t>Договору</w:t>
      </w:r>
      <w:r w:rsidRPr="00AA6A61">
        <w:rPr>
          <w:rFonts w:eastAsiaTheme="minorHAnsi"/>
          <w:lang w:eastAsia="en-US"/>
        </w:rPr>
        <w:t>.</w:t>
      </w:r>
      <w:bookmarkEnd w:id="19"/>
    </w:p>
    <w:p w14:paraId="62D90244" w14:textId="0287A0B2"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При нарушении условий, указанных в пункте </w:t>
      </w:r>
      <w:r w:rsidR="00AA6A61">
        <w:rPr>
          <w:rFonts w:eastAsiaTheme="minorHAnsi"/>
          <w:lang w:eastAsia="en-US"/>
        </w:rPr>
        <w:fldChar w:fldCharType="begin"/>
      </w:r>
      <w:r w:rsidR="00AA6A61">
        <w:rPr>
          <w:rFonts w:eastAsiaTheme="minorHAnsi"/>
          <w:lang w:eastAsia="en-US"/>
        </w:rPr>
        <w:instrText xml:space="preserve"> REF _Ref497298072 \r \h </w:instrText>
      </w:r>
      <w:r w:rsidR="00AA6A61">
        <w:rPr>
          <w:rFonts w:eastAsiaTheme="minorHAnsi"/>
          <w:lang w:eastAsia="en-US"/>
        </w:rPr>
      </w:r>
      <w:r w:rsidR="00AA6A61">
        <w:rPr>
          <w:rFonts w:eastAsiaTheme="minorHAnsi"/>
          <w:lang w:eastAsia="en-US"/>
        </w:rPr>
        <w:fldChar w:fldCharType="separate"/>
      </w:r>
      <w:r w:rsidR="007816FE">
        <w:rPr>
          <w:rFonts w:eastAsiaTheme="minorHAnsi"/>
          <w:lang w:eastAsia="en-US"/>
        </w:rPr>
        <w:t>10.1</w:t>
      </w:r>
      <w:r w:rsidR="00AA6A61">
        <w:rPr>
          <w:rFonts w:eastAsiaTheme="minorHAnsi"/>
          <w:lang w:eastAsia="en-US"/>
        </w:rPr>
        <w:fldChar w:fldCharType="end"/>
      </w:r>
      <w:r w:rsidRPr="00AA6A61">
        <w:rPr>
          <w:rFonts w:eastAsiaTheme="minorHAnsi"/>
          <w:lang w:eastAsia="en-US"/>
        </w:rPr>
        <w:t xml:space="preserve">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w:t>
      </w:r>
      <w:r w:rsidR="00567E6B" w:rsidRPr="00AA6A61">
        <w:rPr>
          <w:rFonts w:eastAsiaTheme="minorHAnsi"/>
          <w:lang w:eastAsia="en-US"/>
        </w:rPr>
        <w:t>Исполнитель</w:t>
      </w:r>
      <w:r w:rsidRPr="00AA6A61">
        <w:rPr>
          <w:rFonts w:eastAsiaTheme="minorHAnsi"/>
          <w:lang w:eastAsia="en-US"/>
        </w:rPr>
        <w:t xml:space="preserve"> обязуется возместить Заказчику убытки, </w:t>
      </w:r>
      <w:r w:rsidR="00F40A59" w:rsidRPr="00AA6A61">
        <w:rPr>
          <w:rFonts w:eastAsiaTheme="minorHAnsi"/>
          <w:lang w:eastAsia="en-US"/>
        </w:rPr>
        <w:t>причиненные Заказчику</w:t>
      </w:r>
      <w:r w:rsidRPr="00AA6A61">
        <w:rPr>
          <w:rFonts w:eastAsiaTheme="minorHAnsi"/>
          <w:lang w:eastAsia="en-US"/>
        </w:rPr>
        <w:t xml:space="preserve"> в связи с раскрытием информации, связанной с исполнением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w:t>
      </w:r>
    </w:p>
    <w:p w14:paraId="3A38C36B" w14:textId="1D569A8A"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Обязательства Сторон относительно сохранения конфиденциальности полученных сведений не распространя</w:t>
      </w:r>
      <w:r w:rsidR="00F40A59" w:rsidRPr="00AA6A61">
        <w:rPr>
          <w:rFonts w:eastAsiaTheme="minorHAnsi"/>
          <w:lang w:eastAsia="en-US"/>
        </w:rPr>
        <w:t>ются</w:t>
      </w:r>
      <w:r w:rsidRPr="00AA6A61">
        <w:rPr>
          <w:rFonts w:eastAsiaTheme="minorHAnsi"/>
          <w:lang w:eastAsia="en-US"/>
        </w:rPr>
        <w:t xml:space="preserve"> на общедоступную информацию.</w:t>
      </w:r>
    </w:p>
    <w:p w14:paraId="2EADBC1C" w14:textId="7953AC07" w:rsidR="0087079F" w:rsidRPr="00AA6A61" w:rsidRDefault="0087079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привлечения Исполнителем к оказанию услуг по договору третьих лиц Исполнитель обязан заключить с третьими лицами соглашения о конфиденциальности сведений, передаваемых им в связи с оказанием услуг по договору. При этом Исполнитель несет ответственность за </w:t>
      </w:r>
      <w:r w:rsidR="00753E15" w:rsidRPr="00AA6A61">
        <w:rPr>
          <w:rFonts w:eastAsiaTheme="minorHAnsi"/>
          <w:lang w:eastAsia="en-US"/>
        </w:rPr>
        <w:t xml:space="preserve">неисполнение </w:t>
      </w:r>
      <w:r w:rsidRPr="00AA6A61">
        <w:rPr>
          <w:rFonts w:eastAsiaTheme="minorHAnsi"/>
          <w:lang w:eastAsia="en-US"/>
        </w:rPr>
        <w:t xml:space="preserve">и/или ненадлежащее </w:t>
      </w:r>
      <w:r w:rsidR="00753E15" w:rsidRPr="00AA6A61">
        <w:rPr>
          <w:rFonts w:eastAsiaTheme="minorHAnsi"/>
          <w:lang w:eastAsia="en-US"/>
        </w:rPr>
        <w:t xml:space="preserve">исполнение </w:t>
      </w:r>
      <w:r w:rsidRPr="00AA6A61">
        <w:rPr>
          <w:rFonts w:eastAsiaTheme="minorHAnsi"/>
          <w:lang w:eastAsia="en-US"/>
        </w:rPr>
        <w:t>услуг третьими лицами, за убытки, причиненные третьими лицами при исполнении договора, в том числе за сохранение конфиденциальности сведений, передаваемых третьим лицам в связи с оказанием услуг по договору.</w:t>
      </w:r>
    </w:p>
    <w:p w14:paraId="7B3412A4" w14:textId="054A092A" w:rsidR="00567E6B" w:rsidRPr="00AA6A61" w:rsidRDefault="00567E6B" w:rsidP="00AA6A61">
      <w:pPr>
        <w:pStyle w:val="1"/>
      </w:pPr>
      <w:r w:rsidRPr="00AA6A61">
        <w:t>Порядок разрешения споров</w:t>
      </w:r>
    </w:p>
    <w:p w14:paraId="18935F9A" w14:textId="5EBAF5FB"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целях соблюдения обязательного досудебного порядка урегулирования спора </w:t>
      </w:r>
      <w:r w:rsidR="00020DEC" w:rsidRPr="00AA6A61">
        <w:rPr>
          <w:rFonts w:eastAsiaTheme="minorHAnsi"/>
          <w:lang w:eastAsia="en-US"/>
        </w:rPr>
        <w:t>С</w:t>
      </w:r>
      <w:r w:rsidRPr="00AA6A61">
        <w:rPr>
          <w:rFonts w:eastAsiaTheme="minorHAnsi"/>
          <w:lang w:eastAsia="en-US"/>
        </w:rPr>
        <w:t xml:space="preserve">тороны договорились разрешать все разногласия, связанные с исполнением и / или неисполнением настоящего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sidR="00020DEC" w:rsidRPr="00AA6A61">
        <w:rPr>
          <w:rFonts w:eastAsiaTheme="minorHAnsi"/>
          <w:lang w:eastAsia="en-US"/>
        </w:rPr>
        <w:t>С</w:t>
      </w:r>
      <w:r w:rsidRPr="00AA6A61">
        <w:rPr>
          <w:rFonts w:eastAsiaTheme="minorHAnsi"/>
          <w:lang w:eastAsia="en-US"/>
        </w:rPr>
        <w:t>тороны, нарушившей обязательства по Договору (по почтовому адресу либо по адресу электронной почты, либо по номеру факса, указанным в настоящем Договоре). Спор может быть передан на разрешение арбитражного суда:</w:t>
      </w:r>
    </w:p>
    <w:p w14:paraId="68C750C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417337E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7C34E060"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14:paraId="250EE794" w14:textId="7E462D4A" w:rsidR="008C2B88" w:rsidRPr="00E83FBD" w:rsidRDefault="005E788F" w:rsidP="00AA6A61">
      <w:pPr>
        <w:widowControl w:val="0"/>
        <w:spacing w:after="0" w:line="240" w:lineRule="auto"/>
        <w:ind w:firstLine="709"/>
        <w:jc w:val="both"/>
        <w:rPr>
          <w:rFonts w:ascii="Times New Roman" w:eastAsia="Times New Roman" w:hAnsi="Times New Roman" w:cs="Times New Roman"/>
          <w:sz w:val="24"/>
          <w:szCs w:val="24"/>
          <w:lang w:eastAsia="zh-CN"/>
        </w:rPr>
      </w:pPr>
      <w:r w:rsidRPr="00A16606">
        <w:rPr>
          <w:rFonts w:ascii="Times New Roman" w:eastAsia="Times New Roman" w:hAnsi="Times New Roman" w:cs="Times New Roman"/>
          <w:iCs/>
          <w:sz w:val="24"/>
          <w:szCs w:val="24"/>
        </w:rPr>
        <w:t>В претензии должны содержаться ссылки на нарушения другой стороной условий настоящего договора, а также конкретное требование стороны, направившей претензию</w:t>
      </w:r>
      <w:r w:rsidR="008C2B88" w:rsidRPr="00E83FBD">
        <w:rPr>
          <w:rFonts w:ascii="Times New Roman" w:eastAsia="Times New Roman" w:hAnsi="Times New Roman" w:cs="Times New Roman"/>
          <w:sz w:val="24"/>
          <w:szCs w:val="24"/>
          <w:lang w:eastAsia="zh-CN"/>
        </w:rPr>
        <w:t>.</w:t>
      </w:r>
    </w:p>
    <w:p w14:paraId="47D6EFD5" w14:textId="507349CD"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разрешения споров и разногласий </w:t>
      </w:r>
      <w:r w:rsidR="005E788F" w:rsidRPr="00AA6A61">
        <w:rPr>
          <w:rFonts w:eastAsiaTheme="minorHAnsi"/>
          <w:lang w:eastAsia="en-US"/>
        </w:rPr>
        <w:t>в претензионном порядке</w:t>
      </w:r>
      <w:r w:rsidRPr="00AA6A61">
        <w:rPr>
          <w:rFonts w:eastAsiaTheme="minorHAnsi"/>
          <w:lang w:eastAsia="en-US"/>
        </w:rPr>
        <w:t xml:space="preserve"> они подлежат рассмотрению</w:t>
      </w:r>
      <w:r w:rsidR="002006D2" w:rsidRPr="00AA6A61">
        <w:rPr>
          <w:rFonts w:eastAsiaTheme="minorHAnsi"/>
          <w:lang w:eastAsia="en-US"/>
        </w:rPr>
        <w:t xml:space="preserve"> </w:t>
      </w:r>
      <w:r w:rsidRPr="00AA6A61">
        <w:rPr>
          <w:rFonts w:eastAsiaTheme="minorHAnsi"/>
          <w:lang w:eastAsia="en-US"/>
        </w:rPr>
        <w:t>в соответствии с действующим законодательством Российской Федерации</w:t>
      </w:r>
      <w:r w:rsidR="008A2AB6" w:rsidRPr="00AA6A61">
        <w:rPr>
          <w:rFonts w:eastAsiaTheme="minorHAnsi"/>
          <w:lang w:eastAsia="en-US"/>
        </w:rPr>
        <w:t xml:space="preserve"> в</w:t>
      </w:r>
      <w:r w:rsidR="0016293A" w:rsidRPr="00AA6A61">
        <w:rPr>
          <w:rFonts w:eastAsiaTheme="minorHAnsi"/>
          <w:lang w:eastAsia="en-US"/>
        </w:rPr>
        <w:t xml:space="preserve"> Арбитражном суде </w:t>
      </w:r>
      <w:r w:rsidR="004D5DB2">
        <w:rPr>
          <w:rFonts w:eastAsiaTheme="minorHAnsi"/>
          <w:lang w:eastAsia="en-US"/>
        </w:rPr>
        <w:t>Мурманской области</w:t>
      </w:r>
      <w:r w:rsidR="008A2AB6" w:rsidRPr="00AA6A61">
        <w:rPr>
          <w:rFonts w:eastAsiaTheme="minorHAnsi"/>
          <w:lang w:eastAsia="en-US"/>
        </w:rPr>
        <w:t>.</w:t>
      </w:r>
    </w:p>
    <w:p w14:paraId="6AA2791F" w14:textId="0EE2515F" w:rsidR="001C46EF" w:rsidRPr="00AA6A61" w:rsidRDefault="00CA2AA5" w:rsidP="00AA6A61">
      <w:pPr>
        <w:pStyle w:val="1"/>
      </w:pPr>
      <w:r w:rsidRPr="00AA6A61">
        <w:t>Прочие</w:t>
      </w:r>
      <w:r w:rsidR="008C2B88" w:rsidRPr="00AA6A61">
        <w:t xml:space="preserve"> </w:t>
      </w:r>
      <w:r w:rsidRPr="00AA6A61">
        <w:t>условия</w:t>
      </w:r>
    </w:p>
    <w:p w14:paraId="0316B6F7" w14:textId="53D25EF7" w:rsidR="008931AB"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Д</w:t>
      </w:r>
      <w:r w:rsidR="009E5651" w:rsidRPr="00FD7F23">
        <w:rPr>
          <w:rFonts w:eastAsiaTheme="minorHAnsi"/>
          <w:lang w:eastAsia="en-US"/>
        </w:rPr>
        <w:t xml:space="preserve">оговор </w:t>
      </w:r>
      <w:r w:rsidR="008931AB" w:rsidRPr="00FD7F23">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p>
    <w:p w14:paraId="1975E3BF" w14:textId="48921434" w:rsidR="008C2B88" w:rsidRPr="00FD7F23" w:rsidRDefault="005E788F"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Любые изменения и дополнения к договору действительны при условии, что они совершены в письменной форме и подписаны уполномоченными представителями </w:t>
      </w:r>
      <w:r w:rsidR="003C1C7F" w:rsidRPr="00FD7F23">
        <w:rPr>
          <w:rFonts w:eastAsiaTheme="minorHAnsi"/>
          <w:lang w:eastAsia="en-US"/>
        </w:rPr>
        <w:t>С</w:t>
      </w:r>
      <w:r w:rsidRPr="00FD7F23">
        <w:rPr>
          <w:rFonts w:eastAsiaTheme="minorHAnsi"/>
          <w:lang w:eastAsia="en-US"/>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3C1C7F" w:rsidRPr="00FD7F23">
        <w:rPr>
          <w:rFonts w:eastAsiaTheme="minorHAnsi"/>
          <w:lang w:eastAsia="en-US"/>
        </w:rPr>
        <w:t>С</w:t>
      </w:r>
      <w:r w:rsidRPr="00FD7F23">
        <w:rPr>
          <w:rFonts w:eastAsiaTheme="minorHAnsi"/>
          <w:lang w:eastAsia="en-US"/>
        </w:rPr>
        <w:t xml:space="preserve">торон, о которых уполномоченный представитель соответствующей </w:t>
      </w:r>
      <w:r w:rsidR="003C1C7F" w:rsidRPr="00FD7F23">
        <w:rPr>
          <w:rFonts w:eastAsiaTheme="minorHAnsi"/>
          <w:lang w:eastAsia="en-US"/>
        </w:rPr>
        <w:t>С</w:t>
      </w:r>
      <w:r w:rsidRPr="00FD7F23">
        <w:rPr>
          <w:rFonts w:eastAsiaTheme="minorHAnsi"/>
          <w:lang w:eastAsia="en-US"/>
        </w:rPr>
        <w:t xml:space="preserve">тороны сообщает другой </w:t>
      </w:r>
      <w:r w:rsidR="003C1C7F" w:rsidRPr="00FD7F23">
        <w:rPr>
          <w:rFonts w:eastAsiaTheme="minorHAnsi"/>
          <w:lang w:eastAsia="en-US"/>
        </w:rPr>
        <w:t>С</w:t>
      </w:r>
      <w:r w:rsidRPr="00FD7F23">
        <w:rPr>
          <w:rFonts w:eastAsiaTheme="minorHAnsi"/>
          <w:lang w:eastAsia="en-US"/>
        </w:rPr>
        <w:t>тороне посредством письменного уведомления</w:t>
      </w:r>
      <w:r w:rsidR="008C2B88" w:rsidRPr="00FD7F23">
        <w:rPr>
          <w:rFonts w:eastAsiaTheme="minorHAnsi"/>
          <w:lang w:eastAsia="en-US"/>
        </w:rPr>
        <w:t>.</w:t>
      </w:r>
    </w:p>
    <w:p w14:paraId="5AAECAD6" w14:textId="271DED01" w:rsidR="008C2B88"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0" w:name="_Ref502226107"/>
      <w:r w:rsidRPr="00FD7F23">
        <w:rPr>
          <w:rFonts w:eastAsiaTheme="minorHAnsi"/>
          <w:lang w:eastAsia="en-US"/>
        </w:rPr>
        <w:lastRenderedPageBreak/>
        <w:t>Исполнитель</w:t>
      </w:r>
      <w:r w:rsidR="008C2B88" w:rsidRPr="00FD7F23">
        <w:rPr>
          <w:rFonts w:eastAsiaTheme="minorHAnsi"/>
          <w:lang w:eastAsia="en-US"/>
        </w:rPr>
        <w:t xml:space="preserve"> не вправе передавать третьим лицам свои права по </w:t>
      </w:r>
      <w:r w:rsidRPr="00FD7F23">
        <w:rPr>
          <w:rFonts w:eastAsiaTheme="minorHAnsi"/>
          <w:lang w:eastAsia="en-US"/>
        </w:rPr>
        <w:t>д</w:t>
      </w:r>
      <w:r w:rsidR="009E5651" w:rsidRPr="00FD7F23">
        <w:rPr>
          <w:rFonts w:eastAsiaTheme="minorHAnsi"/>
          <w:lang w:eastAsia="en-US"/>
        </w:rPr>
        <w:t xml:space="preserve">оговору </w:t>
      </w:r>
      <w:r w:rsidR="008C2B88" w:rsidRPr="00FD7F23">
        <w:rPr>
          <w:rFonts w:eastAsiaTheme="minorHAnsi"/>
          <w:lang w:eastAsia="en-US"/>
        </w:rPr>
        <w:t>без предварительного письменного согласия Заказчика.</w:t>
      </w:r>
      <w:bookmarkEnd w:id="20"/>
    </w:p>
    <w:p w14:paraId="7D81EB3F" w14:textId="4219F83C" w:rsidR="005E788F" w:rsidRPr="00FD7F23" w:rsidRDefault="003428C7"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Все уведомления, сообщения, иная переписка в рамках настоящего договора направля</w:t>
      </w:r>
      <w:r w:rsidR="001E14D0" w:rsidRPr="00FD7F23">
        <w:rPr>
          <w:rFonts w:eastAsiaTheme="minorHAnsi"/>
          <w:lang w:eastAsia="en-US"/>
        </w:rPr>
        <w:t>ю</w:t>
      </w:r>
      <w:r w:rsidRPr="00FD7F23">
        <w:rPr>
          <w:rFonts w:eastAsiaTheme="minorHAnsi"/>
          <w:lang w:eastAsia="en-US"/>
        </w:rPr>
        <w:t xml:space="preserve">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7EA86A46" w14:textId="323C9175" w:rsidR="008C2B88" w:rsidRPr="00D90911" w:rsidRDefault="003428C7" w:rsidP="00FD7F23">
      <w:pPr>
        <w:widowControl w:val="0"/>
        <w:tabs>
          <w:tab w:val="left" w:pos="0"/>
          <w:tab w:val="left" w:pos="567"/>
        </w:tabs>
        <w:spacing w:after="0" w:line="240" w:lineRule="auto"/>
        <w:ind w:firstLine="709"/>
        <w:jc w:val="both"/>
        <w:rPr>
          <w:rFonts w:ascii="Times New Roman" w:eastAsia="Times New Roman" w:hAnsi="Times New Roman" w:cs="Times New Roman"/>
          <w:sz w:val="24"/>
          <w:szCs w:val="24"/>
          <w:lang w:eastAsia="zh-CN"/>
        </w:rPr>
      </w:pPr>
      <w:r>
        <w:rPr>
          <w:rFonts w:ascii="Times New Roman" w:hAnsi="Times New Roman" w:cs="Times New Roman"/>
          <w:color w:val="000000"/>
          <w:sz w:val="24"/>
          <w:szCs w:val="24"/>
        </w:rPr>
        <w:t>Любое сообщение (уведомление), направленное по</w:t>
      </w:r>
      <w:r w:rsidR="005E788F">
        <w:rPr>
          <w:rFonts w:ascii="Times New Roman" w:hAnsi="Times New Roman" w:cs="Times New Roman"/>
          <w:color w:val="000000"/>
          <w:sz w:val="24"/>
          <w:szCs w:val="24"/>
        </w:rPr>
        <w:t xml:space="preserve"> </w:t>
      </w:r>
      <w:r w:rsidR="005E788F" w:rsidRPr="00CD73D5">
        <w:rPr>
          <w:rFonts w:ascii="Times New Roman" w:eastAsia="Times New Roman" w:hAnsi="Times New Roman"/>
          <w:sz w:val="24"/>
          <w:szCs w:val="24"/>
        </w:rPr>
        <w:t xml:space="preserve">последнему известному другой </w:t>
      </w:r>
      <w:r w:rsidR="005E788F">
        <w:rPr>
          <w:rFonts w:ascii="Times New Roman" w:eastAsia="Times New Roman" w:hAnsi="Times New Roman"/>
          <w:sz w:val="24"/>
          <w:szCs w:val="24"/>
        </w:rPr>
        <w:t>С</w:t>
      </w:r>
      <w:r w:rsidR="005E788F" w:rsidRPr="00CD73D5">
        <w:rPr>
          <w:rFonts w:ascii="Times New Roman" w:eastAsia="Times New Roman" w:hAnsi="Times New Roman"/>
          <w:sz w:val="24"/>
          <w:szCs w:val="24"/>
        </w:rPr>
        <w:t>тороне</w:t>
      </w:r>
      <w:r>
        <w:rPr>
          <w:rFonts w:ascii="Times New Roman" w:hAnsi="Times New Roman" w:cs="Times New Roman"/>
          <w:color w:val="000000"/>
          <w:sz w:val="24"/>
          <w:szCs w:val="24"/>
        </w:rPr>
        <w:t xml:space="preserve"> почтовому адресу, будет считаться полученным </w:t>
      </w:r>
      <w:r w:rsidR="005E788F" w:rsidRPr="00CD73D5">
        <w:rPr>
          <w:rFonts w:ascii="Times New Roman" w:eastAsia="Times New Roman" w:hAnsi="Times New Roman"/>
          <w:sz w:val="24"/>
          <w:szCs w:val="24"/>
        </w:rPr>
        <w:t>по истечении 3 (трех)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w:t>
      </w:r>
      <w:r w:rsidR="0022491B">
        <w:rPr>
          <w:rFonts w:ascii="Times New Roman" w:eastAsia="Times New Roman" w:hAnsi="Times New Roman"/>
          <w:sz w:val="24"/>
          <w:szCs w:val="24"/>
        </w:rPr>
        <w:t>,</w:t>
      </w:r>
      <w:r w:rsidR="00D90911" w:rsidRPr="00D90911">
        <w:t xml:space="preserve"> </w:t>
      </w:r>
      <w:r w:rsidR="004F009E" w:rsidRPr="004F009E">
        <w:rPr>
          <w:rFonts w:ascii="Times New Roman" w:hAnsi="Times New Roman" w:cs="Times New Roman"/>
          <w:sz w:val="24"/>
          <w:szCs w:val="24"/>
        </w:rPr>
        <w:t>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r w:rsidRPr="00D90911">
        <w:rPr>
          <w:rFonts w:ascii="Times New Roman" w:hAnsi="Times New Roman" w:cs="Times New Roman"/>
          <w:color w:val="000000"/>
          <w:sz w:val="24"/>
          <w:szCs w:val="24"/>
        </w:rPr>
        <w:t>.</w:t>
      </w:r>
    </w:p>
    <w:p w14:paraId="1E020D45" w14:textId="0F12807A" w:rsidR="008C2B88" w:rsidRDefault="009E5651"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Договор </w:t>
      </w:r>
      <w:r w:rsidR="008C2B88" w:rsidRPr="00FD7F23">
        <w:rPr>
          <w:rFonts w:eastAsiaTheme="minorHAnsi"/>
          <w:lang w:eastAsia="en-US"/>
        </w:rPr>
        <w:t>составлен и подписан в 2 (двух) экземплярах, по одному для каждой из Сторон.</w:t>
      </w:r>
    </w:p>
    <w:p w14:paraId="0CFB3890" w14:textId="53D783AA" w:rsidR="00A85564" w:rsidRPr="00FD7F23" w:rsidRDefault="00A85564"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Неотъемлемой частью настоящего договора являются следующие приложения:</w:t>
      </w:r>
    </w:p>
    <w:p w14:paraId="4108AB49" w14:textId="4BC76E46" w:rsidR="00BC6617" w:rsidRPr="002371E8" w:rsidRDefault="00BC6617" w:rsidP="00A72880">
      <w:pPr>
        <w:pStyle w:val="a8"/>
        <w:widowControl w:val="0"/>
        <w:numPr>
          <w:ilvl w:val="0"/>
          <w:numId w:val="29"/>
        </w:numPr>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1" w:name="_Ref497995604"/>
      <w:r w:rsidRPr="002371E8">
        <w:rPr>
          <w:rFonts w:ascii="Times New Roman" w:eastAsia="Times New Roman" w:hAnsi="Times New Roman" w:cs="Times New Roman"/>
          <w:sz w:val="24"/>
          <w:szCs w:val="24"/>
          <w:lang w:eastAsia="zh-CN"/>
        </w:rPr>
        <w:t>– Задание на оказание услуг;</w:t>
      </w:r>
      <w:bookmarkEnd w:id="21"/>
    </w:p>
    <w:p w14:paraId="01C8E716" w14:textId="7E5F8DAC"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2" w:name="_Ref497996404"/>
      <w:r>
        <w:rPr>
          <w:rFonts w:ascii="Times New Roman" w:eastAsia="Times New Roman" w:hAnsi="Times New Roman" w:cs="Times New Roman"/>
          <w:sz w:val="24"/>
          <w:szCs w:val="24"/>
          <w:lang w:eastAsia="zh-CN"/>
        </w:rPr>
        <w:t>– Календарный план оказания услуг;</w:t>
      </w:r>
      <w:bookmarkEnd w:id="22"/>
    </w:p>
    <w:p w14:paraId="1CE4E329" w14:textId="066B5083"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3" w:name="_Ref498001026"/>
      <w:r>
        <w:rPr>
          <w:rFonts w:ascii="Times New Roman" w:eastAsia="Times New Roman" w:hAnsi="Times New Roman" w:cs="Times New Roman"/>
          <w:sz w:val="24"/>
          <w:szCs w:val="24"/>
          <w:lang w:eastAsia="zh-CN"/>
        </w:rPr>
        <w:t xml:space="preserve">- Форма акта </w:t>
      </w:r>
      <w:r w:rsidRPr="00BC6617">
        <w:rPr>
          <w:rFonts w:ascii="Times New Roman" w:eastAsia="Times New Roman" w:hAnsi="Times New Roman" w:cs="Times New Roman"/>
          <w:sz w:val="24"/>
          <w:szCs w:val="24"/>
          <w:lang w:eastAsia="zh-CN"/>
        </w:rPr>
        <w:t>сдачи-приемки оказанных услуг</w:t>
      </w:r>
      <w:r>
        <w:rPr>
          <w:rFonts w:ascii="Times New Roman" w:eastAsia="Times New Roman" w:hAnsi="Times New Roman" w:cs="Times New Roman"/>
          <w:sz w:val="24"/>
          <w:szCs w:val="24"/>
          <w:lang w:eastAsia="zh-CN"/>
        </w:rPr>
        <w:t>.</w:t>
      </w:r>
      <w:bookmarkEnd w:id="23"/>
    </w:p>
    <w:p w14:paraId="56A24954" w14:textId="77777777" w:rsidR="002F3625" w:rsidRDefault="002F3625" w:rsidP="002F3625">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524562E2" w:rsidR="00BD0AA8" w:rsidRPr="00FD7F23" w:rsidRDefault="006B6F09" w:rsidP="00FD7F23">
      <w:pPr>
        <w:pStyle w:val="1"/>
      </w:pPr>
      <w:bookmarkStart w:id="24" w:name="_Ref497998038"/>
      <w:r w:rsidRPr="00FD7F23">
        <w:t>Адреса, реквизиты и подписи Сторон</w:t>
      </w:r>
      <w:bookmarkEnd w:id="24"/>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E83FBD" w:rsidRPr="00E83FBD" w14:paraId="6FF6F72D" w14:textId="77777777" w:rsidTr="00DE7F3A">
        <w:tc>
          <w:tcPr>
            <w:tcW w:w="4712" w:type="dxa"/>
          </w:tcPr>
          <w:p w14:paraId="62F69B19" w14:textId="0ACD00F2" w:rsidR="00F5419B" w:rsidRPr="00E83FBD" w:rsidRDefault="00C77D16" w:rsidP="00F5419B">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sidR="00056E25">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sidR="00056E25">
              <w:rPr>
                <w:rFonts w:ascii="Times New Roman" w:hAnsi="Times New Roman" w:cs="Times New Roman"/>
                <w:b w:val="0"/>
                <w:i/>
                <w:sz w:val="24"/>
                <w:szCs w:val="24"/>
              </w:rPr>
              <w:t>___________</w:t>
            </w:r>
          </w:p>
          <w:p w14:paraId="53205483" w14:textId="2AF4222E"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6FEF0C59"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40B99ED4"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003E77C9"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003E77C9" w:rsidRPr="00E83FBD">
              <w:rPr>
                <w:rFonts w:ascii="Times New Roman" w:hAnsi="Times New Roman" w:cs="Times New Roman"/>
                <w:b w:val="0"/>
                <w:sz w:val="24"/>
                <w:szCs w:val="24"/>
              </w:rPr>
              <w:t> </w:t>
            </w:r>
            <w:r w:rsidRPr="00E83FBD">
              <w:rPr>
                <w:rFonts w:ascii="Times New Roman" w:hAnsi="Times New Roman" w:cs="Times New Roman"/>
                <w:b w:val="0"/>
                <w:sz w:val="24"/>
                <w:szCs w:val="24"/>
              </w:rPr>
              <w:t>КПП ________</w:t>
            </w:r>
            <w:r w:rsidR="003E77C9" w:rsidRPr="00E83FBD">
              <w:rPr>
                <w:rFonts w:ascii="Times New Roman" w:hAnsi="Times New Roman" w:cs="Times New Roman"/>
                <w:b w:val="0"/>
                <w:sz w:val="24"/>
                <w:szCs w:val="24"/>
              </w:rPr>
              <w:t>___</w:t>
            </w:r>
            <w:r w:rsidRPr="00E83FBD">
              <w:rPr>
                <w:rFonts w:ascii="Times New Roman" w:hAnsi="Times New Roman" w:cs="Times New Roman"/>
                <w:b w:val="0"/>
                <w:sz w:val="24"/>
                <w:szCs w:val="24"/>
              </w:rPr>
              <w:t>___</w:t>
            </w:r>
          </w:p>
          <w:p w14:paraId="647E8E13" w14:textId="257A169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70B63ABA"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w:t>
            </w:r>
            <w:r w:rsidR="007E45D4">
              <w:rPr>
                <w:rFonts w:ascii="Times New Roman" w:hAnsi="Times New Roman" w:cs="Times New Roman"/>
                <w:b w:val="0"/>
                <w:sz w:val="24"/>
                <w:szCs w:val="24"/>
              </w:rPr>
              <w:t>____________________________________________________________________</w:t>
            </w:r>
            <w:r w:rsidRPr="00E83FBD">
              <w:rPr>
                <w:rFonts w:ascii="Times New Roman" w:hAnsi="Times New Roman" w:cs="Times New Roman"/>
                <w:b w:val="0"/>
                <w:sz w:val="24"/>
                <w:szCs w:val="24"/>
              </w:rPr>
              <w:t>___________________</w:t>
            </w:r>
          </w:p>
          <w:p w14:paraId="550F0C9D" w14:textId="37B33F24" w:rsidR="007E45D4"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sidR="00DE7F3A">
              <w:rPr>
                <w:rFonts w:ascii="Times New Roman" w:hAnsi="Times New Roman" w:cs="Times New Roman"/>
                <w:b w:val="0"/>
                <w:sz w:val="24"/>
                <w:szCs w:val="24"/>
              </w:rPr>
              <w:t>__</w:t>
            </w:r>
            <w:r w:rsidRPr="00E83FBD">
              <w:rPr>
                <w:rFonts w:ascii="Times New Roman" w:hAnsi="Times New Roman" w:cs="Times New Roman"/>
                <w:b w:val="0"/>
                <w:sz w:val="24"/>
                <w:szCs w:val="24"/>
              </w:rPr>
              <w:t>_____</w:t>
            </w:r>
            <w:r w:rsidR="007E45D4">
              <w:rPr>
                <w:rFonts w:ascii="Times New Roman" w:hAnsi="Times New Roman" w:cs="Times New Roman"/>
                <w:b w:val="0"/>
                <w:sz w:val="24"/>
                <w:szCs w:val="24"/>
              </w:rPr>
              <w:t>_________________</w:t>
            </w:r>
            <w:r w:rsidRPr="00E83FBD">
              <w:rPr>
                <w:rFonts w:ascii="Times New Roman" w:hAnsi="Times New Roman" w:cs="Times New Roman"/>
                <w:b w:val="0"/>
                <w:sz w:val="24"/>
                <w:szCs w:val="24"/>
              </w:rPr>
              <w:t>___</w:t>
            </w:r>
          </w:p>
          <w:p w14:paraId="0F4DF23D" w14:textId="3D63C617"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БИК ____________</w:t>
            </w:r>
          </w:p>
          <w:p w14:paraId="3C52C29C" w14:textId="0C4D232E"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4E00BA34" w14:textId="129CB0F0"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Факс ______________________________</w:t>
            </w:r>
          </w:p>
          <w:p w14:paraId="0CF44D70" w14:textId="53FFCFA6"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____________</w:t>
            </w:r>
          </w:p>
          <w:p w14:paraId="0E011632"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5ABD31F6"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2732943E" w14:textId="77777777" w:rsidR="007E45D4" w:rsidRDefault="007E45D4" w:rsidP="007E45D4">
            <w:pPr>
              <w:tabs>
                <w:tab w:val="left" w:pos="4520"/>
              </w:tabs>
              <w:spacing w:after="120" w:line="240" w:lineRule="auto"/>
              <w:ind w:right="318"/>
              <w:rPr>
                <w:rFonts w:ascii="Times New Roman" w:hAnsi="Times New Roman" w:cs="Times New Roman"/>
                <w:sz w:val="24"/>
                <w:szCs w:val="24"/>
              </w:rPr>
            </w:pPr>
          </w:p>
          <w:p w14:paraId="134B6E6C" w14:textId="18B2CA1D"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0B50F093" w:rsidR="00F5419B" w:rsidRPr="002157F1" w:rsidRDefault="00C77D16" w:rsidP="00F5419B">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w:t>
            </w:r>
          </w:p>
          <w:p w14:paraId="7CDABF4E" w14:textId="7C8B693B" w:rsidR="00F5419B" w:rsidRPr="002E180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6EEA0B72" w14:textId="77777777" w:rsidR="00F5419B" w:rsidRPr="00E83FBD" w:rsidRDefault="00C77D16" w:rsidP="00F5419B">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23C5F4D9" w14:textId="120E9E76" w:rsidR="00F5419B" w:rsidRPr="00E83FBD" w:rsidRDefault="004D5DB2" w:rsidP="00F5419B">
            <w:pPr>
              <w:pStyle w:val="aa"/>
              <w:snapToGrid w:val="0"/>
              <w:rPr>
                <w:rFonts w:ascii="Times New Roman" w:hAnsi="Times New Roman" w:cs="Times New Roman"/>
                <w:b/>
                <w:sz w:val="24"/>
                <w:szCs w:val="24"/>
              </w:rPr>
            </w:pPr>
            <w:r>
              <w:rPr>
                <w:rFonts w:ascii="Times New Roman" w:hAnsi="Times New Roman" w:cs="Times New Roman"/>
                <w:b/>
                <w:sz w:val="24"/>
                <w:szCs w:val="24"/>
              </w:rPr>
              <w:t>ООО «Арктик-энерго</w:t>
            </w:r>
            <w:r w:rsidR="00C77D16" w:rsidRPr="00E83FBD">
              <w:rPr>
                <w:rFonts w:ascii="Times New Roman" w:hAnsi="Times New Roman" w:cs="Times New Roman"/>
                <w:b/>
                <w:sz w:val="24"/>
                <w:szCs w:val="24"/>
              </w:rPr>
              <w:t>»</w:t>
            </w:r>
          </w:p>
          <w:p w14:paraId="7C4EF9FA" w14:textId="4FFD5735" w:rsidR="00F5419B" w:rsidRPr="00E83FBD" w:rsidRDefault="00056E25" w:rsidP="00F5419B">
            <w:pPr>
              <w:pStyle w:val="aa"/>
              <w:rPr>
                <w:rFonts w:ascii="Times New Roman" w:hAnsi="Times New Roman" w:cs="Times New Roman"/>
                <w:sz w:val="24"/>
                <w:szCs w:val="24"/>
              </w:rPr>
            </w:pPr>
            <w:r w:rsidRPr="00056E25">
              <w:rPr>
                <w:rFonts w:ascii="Times New Roman" w:hAnsi="Times New Roman" w:cs="Times New Roman"/>
                <w:sz w:val="24"/>
                <w:szCs w:val="24"/>
              </w:rPr>
              <w:t>Адрес юридического лица</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w:t>
            </w:r>
            <w:r w:rsidR="004D5DB2">
              <w:rPr>
                <w:rFonts w:ascii="Times New Roman" w:hAnsi="Times New Roman" w:cs="Times New Roman"/>
                <w:sz w:val="24"/>
                <w:szCs w:val="24"/>
              </w:rPr>
              <w:t>184511</w:t>
            </w:r>
            <w:r>
              <w:rPr>
                <w:rFonts w:ascii="Times New Roman" w:hAnsi="Times New Roman" w:cs="Times New Roman"/>
                <w:sz w:val="24"/>
                <w:szCs w:val="24"/>
              </w:rPr>
              <w:t>,</w:t>
            </w:r>
            <w:r w:rsidRPr="00056E25">
              <w:rPr>
                <w:rFonts w:ascii="Times New Roman" w:hAnsi="Times New Roman" w:cs="Times New Roman"/>
                <w:sz w:val="24"/>
                <w:szCs w:val="24"/>
              </w:rPr>
              <w:t xml:space="preserve"> </w:t>
            </w:r>
            <w:r w:rsidR="004D5DB2">
              <w:rPr>
                <w:rFonts w:ascii="Times New Roman" w:hAnsi="Times New Roman" w:cs="Times New Roman"/>
                <w:sz w:val="24"/>
                <w:szCs w:val="24"/>
              </w:rPr>
              <w:t>Мурманская область</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г. </w:t>
            </w:r>
            <w:r w:rsidR="004D5DB2">
              <w:rPr>
                <w:rFonts w:ascii="Times New Roman" w:hAnsi="Times New Roman" w:cs="Times New Roman"/>
                <w:sz w:val="24"/>
                <w:szCs w:val="24"/>
              </w:rPr>
              <w:t>Мончегорск</w:t>
            </w:r>
            <w:r>
              <w:rPr>
                <w:rFonts w:ascii="Times New Roman" w:hAnsi="Times New Roman" w:cs="Times New Roman"/>
                <w:sz w:val="24"/>
                <w:szCs w:val="24"/>
              </w:rPr>
              <w:t xml:space="preserve">, </w:t>
            </w:r>
            <w:r w:rsidR="004D5DB2">
              <w:rPr>
                <w:rFonts w:ascii="Times New Roman" w:hAnsi="Times New Roman" w:cs="Times New Roman"/>
                <w:sz w:val="24"/>
                <w:szCs w:val="24"/>
              </w:rPr>
              <w:t>проспект Металлургов</w:t>
            </w:r>
            <w:r w:rsidRPr="00056E25">
              <w:rPr>
                <w:rFonts w:ascii="Times New Roman" w:hAnsi="Times New Roman" w:cs="Times New Roman"/>
                <w:sz w:val="24"/>
                <w:szCs w:val="24"/>
              </w:rPr>
              <w:t xml:space="preserve">, дом </w:t>
            </w:r>
            <w:r w:rsidR="004D5DB2">
              <w:rPr>
                <w:rFonts w:ascii="Times New Roman" w:hAnsi="Times New Roman" w:cs="Times New Roman"/>
                <w:sz w:val="24"/>
                <w:szCs w:val="24"/>
              </w:rPr>
              <w:t>45, корпус 2</w:t>
            </w:r>
            <w:r w:rsidR="00C77D16" w:rsidRPr="00E83FBD">
              <w:rPr>
                <w:rFonts w:ascii="Times New Roman" w:hAnsi="Times New Roman" w:cs="Times New Roman"/>
                <w:sz w:val="24"/>
                <w:szCs w:val="24"/>
              </w:rPr>
              <w:t>.</w:t>
            </w:r>
          </w:p>
          <w:p w14:paraId="7CD8E128" w14:textId="512CC077" w:rsidR="00F5419B" w:rsidRPr="00E83FBD" w:rsidRDefault="00C77D16">
            <w:pPr>
              <w:pStyle w:val="aa"/>
              <w:rPr>
                <w:rFonts w:ascii="Times New Roman" w:hAnsi="Times New Roman" w:cs="Times New Roman"/>
                <w:sz w:val="24"/>
                <w:szCs w:val="24"/>
              </w:rPr>
            </w:pPr>
            <w:r w:rsidRPr="00E83FBD">
              <w:rPr>
                <w:rFonts w:ascii="Times New Roman" w:hAnsi="Times New Roman" w:cs="Times New Roman"/>
                <w:sz w:val="24"/>
                <w:szCs w:val="24"/>
              </w:rPr>
              <w:t xml:space="preserve">Адрес для корреспонденции: </w:t>
            </w:r>
            <w:r w:rsidR="002F3625" w:rsidRPr="002F3625">
              <w:rPr>
                <w:rFonts w:ascii="Times New Roman" w:hAnsi="Times New Roman" w:cs="Times New Roman"/>
                <w:sz w:val="24"/>
                <w:szCs w:val="24"/>
              </w:rPr>
              <w:t>184511, Мурманская область, г. Мончегорск, проспект Металлургов, дом 45, корпус 2</w:t>
            </w:r>
            <w:r w:rsidRPr="00E83FBD">
              <w:rPr>
                <w:rFonts w:ascii="Times New Roman" w:hAnsi="Times New Roman" w:cs="Times New Roman"/>
                <w:sz w:val="24"/>
                <w:szCs w:val="24"/>
              </w:rPr>
              <w:t>.</w:t>
            </w:r>
          </w:p>
          <w:p w14:paraId="2742A6C1" w14:textId="128FE82D" w:rsidR="00F5419B" w:rsidRPr="00E83FBD" w:rsidRDefault="00C77D16" w:rsidP="00F5419B">
            <w:pPr>
              <w:pStyle w:val="aa"/>
              <w:rPr>
                <w:rFonts w:ascii="Times New Roman" w:hAnsi="Times New Roman" w:cs="Times New Roman"/>
                <w:sz w:val="24"/>
                <w:szCs w:val="24"/>
              </w:rPr>
            </w:pPr>
            <w:r w:rsidRPr="00E83FBD">
              <w:rPr>
                <w:rFonts w:ascii="Times New Roman" w:hAnsi="Times New Roman" w:cs="Times New Roman"/>
                <w:sz w:val="24"/>
                <w:szCs w:val="24"/>
              </w:rPr>
              <w:t xml:space="preserve">ИНН </w:t>
            </w:r>
            <w:r w:rsidR="004D5DB2">
              <w:rPr>
                <w:rFonts w:ascii="Times New Roman" w:hAnsi="Times New Roman" w:cs="Times New Roman"/>
                <w:sz w:val="24"/>
                <w:szCs w:val="24"/>
              </w:rPr>
              <w:t>5107910347</w:t>
            </w:r>
            <w:r w:rsidRPr="00E83FBD">
              <w:rPr>
                <w:rFonts w:ascii="Times New Roman" w:hAnsi="Times New Roman" w:cs="Times New Roman"/>
                <w:sz w:val="24"/>
                <w:szCs w:val="24"/>
              </w:rPr>
              <w:t xml:space="preserve">; КПП </w:t>
            </w:r>
            <w:r w:rsidR="005654D4">
              <w:rPr>
                <w:rFonts w:ascii="Times New Roman" w:hAnsi="Times New Roman" w:cs="Times New Roman"/>
                <w:sz w:val="24"/>
                <w:szCs w:val="24"/>
              </w:rPr>
              <w:t>510701001</w:t>
            </w:r>
            <w:r w:rsidRPr="00E83FBD">
              <w:rPr>
                <w:rFonts w:ascii="Times New Roman" w:hAnsi="Times New Roman" w:cs="Times New Roman"/>
                <w:sz w:val="24"/>
                <w:szCs w:val="24"/>
              </w:rPr>
              <w:t>;</w:t>
            </w:r>
          </w:p>
          <w:p w14:paraId="43041141" w14:textId="1B2FB939"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р/с </w:t>
            </w:r>
            <w:r w:rsidR="00BB5D41" w:rsidRPr="00BB5D41">
              <w:rPr>
                <w:rFonts w:ascii="Times New Roman" w:hAnsi="Times New Roman" w:cs="Times New Roman"/>
                <w:sz w:val="24"/>
                <w:szCs w:val="24"/>
              </w:rPr>
              <w:t>40702810693610000009</w:t>
            </w:r>
          </w:p>
          <w:p w14:paraId="5E164BD5" w14:textId="77777777" w:rsidR="00BB5D41" w:rsidRPr="00BB5D41" w:rsidRDefault="00C77D16" w:rsidP="00BB5D41">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в </w:t>
            </w:r>
            <w:r w:rsidR="00BB5D41" w:rsidRPr="00BB5D41">
              <w:rPr>
                <w:rFonts w:ascii="Times New Roman" w:hAnsi="Times New Roman" w:cs="Times New Roman"/>
                <w:sz w:val="24"/>
                <w:szCs w:val="24"/>
              </w:rPr>
              <w:t>Северо-Западном филиале</w:t>
            </w:r>
          </w:p>
          <w:p w14:paraId="186822F1" w14:textId="77777777" w:rsidR="00BB5D41" w:rsidRPr="00BB5D41"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ПАО РОСБАНК</w:t>
            </w:r>
          </w:p>
          <w:p w14:paraId="0E16CDF9" w14:textId="6E1134FD" w:rsidR="00F5419B" w:rsidRPr="00E83FBD"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г. Санкт-Петербург</w:t>
            </w:r>
            <w:r w:rsidR="00C77D16" w:rsidRPr="00E83FBD">
              <w:rPr>
                <w:rFonts w:ascii="Times New Roman" w:hAnsi="Times New Roman" w:cs="Times New Roman"/>
                <w:sz w:val="24"/>
                <w:szCs w:val="24"/>
              </w:rPr>
              <w:t>;</w:t>
            </w:r>
          </w:p>
          <w:p w14:paraId="6CF03442" w14:textId="77777777" w:rsidR="00BB5D41" w:rsidRDefault="00C5616F"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к</w:t>
            </w:r>
            <w:r w:rsidR="00C77D16" w:rsidRPr="00E83FBD">
              <w:rPr>
                <w:rFonts w:ascii="Times New Roman" w:hAnsi="Times New Roman" w:cs="Times New Roman"/>
                <w:sz w:val="24"/>
                <w:szCs w:val="24"/>
              </w:rPr>
              <w:t>/</w:t>
            </w:r>
            <w:r w:rsidRPr="00E83FBD">
              <w:rPr>
                <w:rFonts w:ascii="Times New Roman" w:hAnsi="Times New Roman" w:cs="Times New Roman"/>
                <w:sz w:val="24"/>
                <w:szCs w:val="24"/>
              </w:rPr>
              <w:t xml:space="preserve">с </w:t>
            </w:r>
            <w:r w:rsidR="00BB5D41" w:rsidRPr="00BB5D41">
              <w:rPr>
                <w:rFonts w:ascii="Times New Roman" w:hAnsi="Times New Roman" w:cs="Times New Roman"/>
                <w:sz w:val="24"/>
                <w:szCs w:val="24"/>
              </w:rPr>
              <w:t>30101810100000000778</w:t>
            </w:r>
          </w:p>
          <w:p w14:paraId="1BE87764" w14:textId="5CAF561E"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БИК </w:t>
            </w:r>
            <w:r w:rsidR="00BB5D41" w:rsidRPr="00BB5D41">
              <w:rPr>
                <w:rFonts w:ascii="Times New Roman" w:hAnsi="Times New Roman" w:cs="Times New Roman"/>
                <w:sz w:val="24"/>
                <w:szCs w:val="24"/>
              </w:rPr>
              <w:t>044030778</w:t>
            </w:r>
          </w:p>
          <w:p w14:paraId="4038F811" w14:textId="253BDA6C"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Телефон </w:t>
            </w:r>
            <w:r w:rsidR="00BB5D41">
              <w:rPr>
                <w:rFonts w:ascii="Times New Roman" w:hAnsi="Times New Roman" w:cs="Times New Roman"/>
                <w:sz w:val="24"/>
                <w:szCs w:val="24"/>
              </w:rPr>
              <w:t>(81536) 6-60-31</w:t>
            </w:r>
          </w:p>
          <w:p w14:paraId="64917B9D" w14:textId="277418A0"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Факс </w:t>
            </w:r>
            <w:r w:rsidR="00BB5D41" w:rsidRPr="00BB5D41">
              <w:rPr>
                <w:rFonts w:ascii="Times New Roman" w:hAnsi="Times New Roman" w:cs="Times New Roman"/>
                <w:sz w:val="24"/>
                <w:szCs w:val="24"/>
              </w:rPr>
              <w:t>(81536) 7-41-29</w:t>
            </w:r>
          </w:p>
          <w:p w14:paraId="6C623E04" w14:textId="77777777" w:rsidR="007F1BCC" w:rsidRDefault="00C77D16" w:rsidP="007F1BCC">
            <w:pPr>
              <w:spacing w:after="0"/>
              <w:jc w:val="both"/>
              <w:rPr>
                <w:rFonts w:ascii="Times New Roman" w:hAnsi="Times New Roman" w:cs="Times New Roman"/>
                <w:sz w:val="24"/>
                <w:szCs w:val="24"/>
              </w:rPr>
            </w:pPr>
            <w:r w:rsidRPr="00E83FBD">
              <w:rPr>
                <w:rFonts w:ascii="Times New Roman" w:hAnsi="Times New Roman" w:cs="Times New Roman"/>
                <w:sz w:val="24"/>
                <w:szCs w:val="24"/>
              </w:rPr>
              <w:t>Адрес электронной почты</w:t>
            </w:r>
            <w:r w:rsidR="007F1BCC">
              <w:rPr>
                <w:rFonts w:ascii="Times New Roman" w:hAnsi="Times New Roman" w:cs="Times New Roman"/>
                <w:sz w:val="24"/>
                <w:szCs w:val="24"/>
              </w:rPr>
              <w:t>:</w:t>
            </w:r>
          </w:p>
          <w:p w14:paraId="6B991FB4" w14:textId="5259F3F5" w:rsidR="007F1BCC" w:rsidRPr="00140B8A" w:rsidRDefault="007F1BCC" w:rsidP="007E45D4">
            <w:pPr>
              <w:spacing w:after="0"/>
              <w:jc w:val="both"/>
            </w:pPr>
            <w:r>
              <w:rPr>
                <w:lang w:val="en-AU"/>
              </w:rPr>
              <w:t>office</w:t>
            </w:r>
            <w:r w:rsidRPr="009F26F6">
              <w:t>@</w:t>
            </w:r>
            <w:r>
              <w:rPr>
                <w:lang w:val="en-AU"/>
              </w:rPr>
              <w:t>arctic</w:t>
            </w:r>
            <w:r w:rsidRPr="009F26F6">
              <w:t>-</w:t>
            </w:r>
            <w:r>
              <w:rPr>
                <w:lang w:val="en-AU"/>
              </w:rPr>
              <w:t>energo</w:t>
            </w:r>
            <w:r w:rsidRPr="009F26F6">
              <w:t>.</w:t>
            </w:r>
            <w:r>
              <w:rPr>
                <w:lang w:val="en-AU"/>
              </w:rPr>
              <w:t>ru</w:t>
            </w:r>
          </w:p>
          <w:p w14:paraId="5A6DDB40" w14:textId="77777777" w:rsidR="007E45D4" w:rsidRDefault="007E45D4" w:rsidP="007E45D4">
            <w:pPr>
              <w:spacing w:after="0" w:line="240" w:lineRule="auto"/>
              <w:rPr>
                <w:rFonts w:ascii="Times New Roman" w:hAnsi="Times New Roman" w:cs="Times New Roman"/>
                <w:sz w:val="24"/>
                <w:szCs w:val="24"/>
              </w:rPr>
            </w:pPr>
          </w:p>
          <w:p w14:paraId="06483584" w14:textId="385C5B31" w:rsidR="00F5419B"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Генеральный директор</w:t>
            </w:r>
          </w:p>
          <w:p w14:paraId="1B39CB31" w14:textId="02E1E1C9" w:rsidR="00F5419B" w:rsidRPr="00BB5D41"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6E8831B3" w14:textId="42D3552B" w:rsidR="00F5419B" w:rsidRPr="00E83FBD" w:rsidRDefault="00DE7F3A" w:rsidP="007E45D4">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 xml:space="preserve">                  </w:t>
            </w:r>
          </w:p>
          <w:p w14:paraId="79E791B1" w14:textId="0A556C66"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_________________/</w:t>
            </w:r>
            <w:r w:rsidR="000274B8">
              <w:rPr>
                <w:rFonts w:ascii="Times New Roman" w:hAnsi="Times New Roman" w:cs="Times New Roman"/>
                <w:sz w:val="24"/>
                <w:szCs w:val="24"/>
              </w:rPr>
              <w:t>Евтеев А.Ю</w:t>
            </w:r>
            <w:r w:rsidR="00BB5D41">
              <w:rPr>
                <w:rFonts w:ascii="Times New Roman" w:hAnsi="Times New Roman" w:cs="Times New Roman"/>
                <w:sz w:val="24"/>
                <w:szCs w:val="24"/>
              </w:rPr>
              <w:t>.</w:t>
            </w:r>
            <w:r w:rsidRPr="00E83FBD">
              <w:rPr>
                <w:rFonts w:ascii="Times New Roman" w:hAnsi="Times New Roman" w:cs="Times New Roman"/>
                <w:sz w:val="24"/>
                <w:szCs w:val="24"/>
              </w:rPr>
              <w:t>/</w:t>
            </w:r>
          </w:p>
          <w:p w14:paraId="2FA88B5B" w14:textId="38786DB3"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М.П.</w:t>
            </w:r>
          </w:p>
        </w:tc>
      </w:tr>
      <w:tr w:rsidR="00BB5D41" w:rsidRPr="00E83FBD" w14:paraId="3208FF75" w14:textId="77777777" w:rsidTr="00DE7F3A">
        <w:tc>
          <w:tcPr>
            <w:tcW w:w="4712" w:type="dxa"/>
          </w:tcPr>
          <w:p w14:paraId="4137B87A" w14:textId="0FF20296" w:rsidR="00BB5D41" w:rsidRPr="00E83FBD" w:rsidRDefault="00BB5D41" w:rsidP="00F5419B">
            <w:pPr>
              <w:tabs>
                <w:tab w:val="left" w:pos="4520"/>
              </w:tabs>
              <w:snapToGrid w:val="0"/>
              <w:spacing w:after="0" w:line="240" w:lineRule="auto"/>
              <w:ind w:right="317"/>
              <w:jc w:val="both"/>
              <w:rPr>
                <w:rFonts w:ascii="Times New Roman" w:hAnsi="Times New Roman" w:cs="Times New Roman"/>
                <w:i/>
                <w:sz w:val="24"/>
                <w:szCs w:val="24"/>
              </w:rPr>
            </w:pPr>
          </w:p>
        </w:tc>
        <w:tc>
          <w:tcPr>
            <w:tcW w:w="4678" w:type="dxa"/>
          </w:tcPr>
          <w:p w14:paraId="11ACECE6" w14:textId="77777777" w:rsidR="00BB5D41" w:rsidRDefault="00BB5D41" w:rsidP="00F5419B">
            <w:pPr>
              <w:pStyle w:val="aa"/>
              <w:snapToGrid w:val="0"/>
              <w:rPr>
                <w:rFonts w:ascii="Times New Roman" w:hAnsi="Times New Roman" w:cs="Times New Roman"/>
                <w:b/>
                <w:sz w:val="24"/>
                <w:szCs w:val="24"/>
              </w:rPr>
            </w:pPr>
          </w:p>
        </w:tc>
      </w:tr>
    </w:tbl>
    <w:p w14:paraId="6CE09682" w14:textId="0AD7D586" w:rsidR="005312E7" w:rsidRDefault="005312E7" w:rsidP="008E41BE">
      <w:pPr>
        <w:rPr>
          <w:rFonts w:ascii="Times New Roman" w:hAnsi="Times New Roman" w:cs="Times New Roman"/>
          <w:sz w:val="24"/>
          <w:szCs w:val="24"/>
        </w:rPr>
        <w:sectPr w:rsidR="005312E7" w:rsidSect="009703FE">
          <w:footerReference w:type="even" r:id="rId8"/>
          <w:footerReference w:type="default" r:id="rId9"/>
          <w:pgSz w:w="11907" w:h="16840" w:code="9"/>
          <w:pgMar w:top="1134" w:right="850" w:bottom="1134" w:left="1701" w:header="567" w:footer="125" w:gutter="0"/>
          <w:cols w:space="720"/>
          <w:titlePg/>
          <w:docGrid w:linePitch="326"/>
        </w:sectPr>
      </w:pPr>
    </w:p>
    <w:p w14:paraId="05C796CD" w14:textId="0B343197" w:rsidR="005312E7" w:rsidRPr="005312E7" w:rsidRDefault="00E40631"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_Ref497995604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816FE">
        <w:rPr>
          <w:rFonts w:ascii="Times New Roman" w:hAnsi="Times New Roman" w:cs="Times New Roman"/>
          <w:sz w:val="24"/>
          <w:szCs w:val="24"/>
        </w:rPr>
        <w:t>Приложение № 1</w:t>
      </w:r>
      <w:r>
        <w:rPr>
          <w:rFonts w:ascii="Times New Roman" w:hAnsi="Times New Roman" w:cs="Times New Roman"/>
          <w:sz w:val="24"/>
          <w:szCs w:val="24"/>
        </w:rPr>
        <w:fldChar w:fldCharType="end"/>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4AA20D26" w14:textId="73B4AF59" w:rsidR="002F3625" w:rsidRDefault="002F3625" w:rsidP="002F3625">
      <w:pPr>
        <w:spacing w:after="120" w:line="240" w:lineRule="atLeast"/>
        <w:ind w:firstLine="567"/>
        <w:contextualSpacing/>
        <w:jc w:val="center"/>
        <w:rPr>
          <w:rFonts w:ascii="Times New Roman" w:hAnsi="Times New Roman" w:cs="Times New Roman"/>
          <w:b/>
          <w:sz w:val="24"/>
          <w:szCs w:val="24"/>
          <w:lang w:eastAsia="ar-SA"/>
        </w:rPr>
      </w:pPr>
      <w:r w:rsidRPr="0038520A">
        <w:rPr>
          <w:rFonts w:ascii="Times New Roman" w:hAnsi="Times New Roman" w:cs="Times New Roman"/>
          <w:b/>
          <w:sz w:val="24"/>
          <w:szCs w:val="24"/>
          <w:lang w:eastAsia="ar-SA"/>
        </w:rPr>
        <w:t>Задание на оказание услуг</w:t>
      </w:r>
    </w:p>
    <w:p w14:paraId="32FA2AB8" w14:textId="77777777" w:rsidR="00827018" w:rsidRPr="002F3625" w:rsidRDefault="00827018" w:rsidP="002F3625">
      <w:pPr>
        <w:spacing w:after="120" w:line="240" w:lineRule="atLeast"/>
        <w:ind w:firstLine="567"/>
        <w:contextualSpacing/>
        <w:jc w:val="center"/>
        <w:rPr>
          <w:rFonts w:ascii="Times New Roman" w:hAnsi="Times New Roman" w:cs="Times New Roman"/>
          <w:b/>
          <w:sz w:val="24"/>
          <w:szCs w:val="24"/>
          <w:lang w:eastAsia="ar-SA"/>
        </w:rPr>
      </w:pPr>
    </w:p>
    <w:p w14:paraId="22BACFB5" w14:textId="66835AF3" w:rsidR="002F3625"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sidRPr="00827018">
        <w:rPr>
          <w:rFonts w:ascii="Times New Roman" w:hAnsi="Times New Roman" w:cs="Times New Roman"/>
          <w:b/>
          <w:bCs/>
          <w:szCs w:val="24"/>
        </w:rPr>
        <w:t>Уборка</w:t>
      </w:r>
      <w:r w:rsidR="0042116F">
        <w:rPr>
          <w:rFonts w:ascii="Times New Roman" w:hAnsi="Times New Roman" w:cs="Times New Roman"/>
          <w:b/>
          <w:bCs/>
          <w:szCs w:val="24"/>
        </w:rPr>
        <w:t xml:space="preserve"> и дезинфекция</w:t>
      </w:r>
      <w:r w:rsidRPr="00827018">
        <w:rPr>
          <w:rFonts w:ascii="Times New Roman" w:hAnsi="Times New Roman" w:cs="Times New Roman"/>
          <w:b/>
          <w:bCs/>
          <w:szCs w:val="24"/>
        </w:rPr>
        <w:t xml:space="preserve"> помещений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670"/>
        <w:gridCol w:w="1134"/>
        <w:gridCol w:w="1985"/>
      </w:tblGrid>
      <w:tr w:rsidR="002E76BD" w:rsidRPr="0038520A" w14:paraId="7917956B" w14:textId="77777777" w:rsidTr="002E76BD">
        <w:trPr>
          <w:trHeight w:val="234"/>
        </w:trPr>
        <w:tc>
          <w:tcPr>
            <w:tcW w:w="675" w:type="dxa"/>
            <w:vMerge w:val="restart"/>
            <w:shd w:val="clear" w:color="auto" w:fill="auto"/>
          </w:tcPr>
          <w:p w14:paraId="73BF23F9"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w:t>
            </w:r>
          </w:p>
          <w:p w14:paraId="06D403C4"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п/п</w:t>
            </w:r>
          </w:p>
        </w:tc>
        <w:tc>
          <w:tcPr>
            <w:tcW w:w="5670" w:type="dxa"/>
            <w:vMerge w:val="restart"/>
            <w:shd w:val="clear" w:color="auto" w:fill="auto"/>
          </w:tcPr>
          <w:p w14:paraId="0EA136DF"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Наименование работ</w:t>
            </w:r>
          </w:p>
        </w:tc>
        <w:tc>
          <w:tcPr>
            <w:tcW w:w="3119" w:type="dxa"/>
            <w:gridSpan w:val="2"/>
            <w:shd w:val="clear" w:color="auto" w:fill="auto"/>
          </w:tcPr>
          <w:p w14:paraId="0BBD52A1" w14:textId="52CBE786" w:rsidR="002E76BD" w:rsidRPr="0038520A" w:rsidRDefault="002E76BD" w:rsidP="00090899">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2E76BD" w:rsidRPr="0038520A" w14:paraId="17203082" w14:textId="77777777" w:rsidTr="002F3625">
        <w:trPr>
          <w:trHeight w:val="555"/>
        </w:trPr>
        <w:tc>
          <w:tcPr>
            <w:tcW w:w="675" w:type="dxa"/>
            <w:vMerge/>
            <w:shd w:val="clear" w:color="auto" w:fill="auto"/>
          </w:tcPr>
          <w:p w14:paraId="55D6CFFE"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5670" w:type="dxa"/>
            <w:vMerge/>
            <w:shd w:val="clear" w:color="auto" w:fill="auto"/>
          </w:tcPr>
          <w:p w14:paraId="2CF62D13"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1134" w:type="dxa"/>
            <w:shd w:val="clear" w:color="auto" w:fill="auto"/>
          </w:tcPr>
          <w:p w14:paraId="48994801"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2</w:t>
            </w:r>
            <w:r>
              <w:rPr>
                <w:rFonts w:ascii="Times New Roman" w:hAnsi="Times New Roman" w:cs="Times New Roman"/>
                <w:b/>
                <w:sz w:val="24"/>
                <w:szCs w:val="24"/>
              </w:rPr>
              <w:t xml:space="preserve"> </w:t>
            </w:r>
            <w:r w:rsidRPr="0038520A">
              <w:rPr>
                <w:rFonts w:ascii="Times New Roman" w:hAnsi="Times New Roman" w:cs="Times New Roman"/>
                <w:b/>
                <w:sz w:val="24"/>
                <w:szCs w:val="24"/>
              </w:rPr>
              <w:t>р. в</w:t>
            </w:r>
          </w:p>
          <w:p w14:paraId="7B2BF7A8" w14:textId="3B6C31A5"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неделю</w:t>
            </w:r>
          </w:p>
        </w:tc>
        <w:tc>
          <w:tcPr>
            <w:tcW w:w="1985" w:type="dxa"/>
            <w:shd w:val="clear" w:color="auto" w:fill="auto"/>
          </w:tcPr>
          <w:p w14:paraId="40B95445"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По мере</w:t>
            </w:r>
          </w:p>
          <w:p w14:paraId="20E29FED" w14:textId="77777777" w:rsidR="002E76BD"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w:t>
            </w:r>
            <w:r w:rsidRPr="0038520A">
              <w:rPr>
                <w:rFonts w:ascii="Times New Roman" w:hAnsi="Times New Roman" w:cs="Times New Roman"/>
                <w:b/>
                <w:sz w:val="24"/>
                <w:szCs w:val="24"/>
              </w:rPr>
              <w:t>еобходимости,</w:t>
            </w:r>
            <w:r>
              <w:rPr>
                <w:rFonts w:ascii="Times New Roman" w:hAnsi="Times New Roman" w:cs="Times New Roman"/>
                <w:b/>
                <w:sz w:val="24"/>
                <w:szCs w:val="24"/>
              </w:rPr>
              <w:t xml:space="preserve"> но не чаще</w:t>
            </w:r>
          </w:p>
          <w:p w14:paraId="60C8EC5A" w14:textId="311E1E2A" w:rsidR="002E76BD" w:rsidRPr="0038520A"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2 р. в неделю</w:t>
            </w:r>
          </w:p>
        </w:tc>
      </w:tr>
      <w:tr w:rsidR="002E76BD" w:rsidRPr="0038520A" w14:paraId="27988B28" w14:textId="77777777" w:rsidTr="00827018">
        <w:tc>
          <w:tcPr>
            <w:tcW w:w="675" w:type="dxa"/>
            <w:shd w:val="clear" w:color="auto" w:fill="auto"/>
            <w:vAlign w:val="center"/>
          </w:tcPr>
          <w:p w14:paraId="18CC2D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p>
        </w:tc>
        <w:tc>
          <w:tcPr>
            <w:tcW w:w="5670" w:type="dxa"/>
            <w:shd w:val="clear" w:color="auto" w:fill="auto"/>
            <w:vAlign w:val="center"/>
          </w:tcPr>
          <w:p w14:paraId="6BECC745"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Вынос мусора</w:t>
            </w:r>
          </w:p>
        </w:tc>
        <w:tc>
          <w:tcPr>
            <w:tcW w:w="1134" w:type="dxa"/>
            <w:shd w:val="clear" w:color="auto" w:fill="auto"/>
            <w:vAlign w:val="center"/>
          </w:tcPr>
          <w:p w14:paraId="75A5924E"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6BEABE6F"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E3F8208" w14:textId="77777777" w:rsidTr="00827018">
        <w:tc>
          <w:tcPr>
            <w:tcW w:w="675" w:type="dxa"/>
            <w:shd w:val="clear" w:color="auto" w:fill="auto"/>
            <w:vAlign w:val="center"/>
          </w:tcPr>
          <w:p w14:paraId="221F477D"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2.</w:t>
            </w:r>
          </w:p>
        </w:tc>
        <w:tc>
          <w:tcPr>
            <w:tcW w:w="5670" w:type="dxa"/>
            <w:shd w:val="clear" w:color="auto" w:fill="auto"/>
            <w:vAlign w:val="center"/>
          </w:tcPr>
          <w:p w14:paraId="2506449A"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рабочих столов</w:t>
            </w:r>
          </w:p>
        </w:tc>
        <w:tc>
          <w:tcPr>
            <w:tcW w:w="1134" w:type="dxa"/>
            <w:shd w:val="clear" w:color="auto" w:fill="auto"/>
            <w:vAlign w:val="center"/>
          </w:tcPr>
          <w:p w14:paraId="7C8298A4" w14:textId="46722716"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926BD78" w14:textId="24524B7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09C1147" w14:textId="77777777" w:rsidTr="00827018">
        <w:tc>
          <w:tcPr>
            <w:tcW w:w="675" w:type="dxa"/>
            <w:shd w:val="clear" w:color="auto" w:fill="auto"/>
            <w:vAlign w:val="center"/>
          </w:tcPr>
          <w:p w14:paraId="056C33CB"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3.</w:t>
            </w:r>
          </w:p>
        </w:tc>
        <w:tc>
          <w:tcPr>
            <w:tcW w:w="5670" w:type="dxa"/>
            <w:shd w:val="clear" w:color="auto" w:fill="auto"/>
            <w:vAlign w:val="center"/>
          </w:tcPr>
          <w:p w14:paraId="230B9FC8"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стульев и кресел</w:t>
            </w:r>
          </w:p>
        </w:tc>
        <w:tc>
          <w:tcPr>
            <w:tcW w:w="1134" w:type="dxa"/>
            <w:shd w:val="clear" w:color="auto" w:fill="auto"/>
            <w:vAlign w:val="center"/>
          </w:tcPr>
          <w:p w14:paraId="0FFD7581" w14:textId="0424D65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9919209" w14:textId="14407CFD"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81F6F5C" w14:textId="77777777" w:rsidTr="00827018">
        <w:tc>
          <w:tcPr>
            <w:tcW w:w="675" w:type="dxa"/>
            <w:shd w:val="clear" w:color="auto" w:fill="auto"/>
            <w:vAlign w:val="center"/>
          </w:tcPr>
          <w:p w14:paraId="0972B145" w14:textId="3048A7A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0" w:type="dxa"/>
            <w:shd w:val="clear" w:color="auto" w:fill="auto"/>
            <w:vAlign w:val="center"/>
          </w:tcPr>
          <w:p w14:paraId="10074DF4" w14:textId="370CC768"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стен</w:t>
            </w:r>
          </w:p>
        </w:tc>
        <w:tc>
          <w:tcPr>
            <w:tcW w:w="1134" w:type="dxa"/>
            <w:shd w:val="clear" w:color="auto" w:fill="auto"/>
            <w:vAlign w:val="center"/>
          </w:tcPr>
          <w:p w14:paraId="034651BA"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3BB9F602" w14:textId="5D77AE9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4E3D139B" w14:textId="77777777" w:rsidTr="00827018">
        <w:tc>
          <w:tcPr>
            <w:tcW w:w="675" w:type="dxa"/>
            <w:shd w:val="clear" w:color="auto" w:fill="auto"/>
            <w:vAlign w:val="center"/>
          </w:tcPr>
          <w:p w14:paraId="6E4F987F" w14:textId="3AC99F4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9A39D1" w14:textId="7D989CE5"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Обработка зеркальных</w:t>
            </w:r>
            <w:r>
              <w:rPr>
                <w:rFonts w:ascii="Times New Roman" w:hAnsi="Times New Roman" w:cs="Times New Roman"/>
                <w:sz w:val="24"/>
                <w:szCs w:val="24"/>
              </w:rPr>
              <w:t xml:space="preserve"> / стеклян</w:t>
            </w:r>
            <w:r w:rsidRPr="0038520A">
              <w:rPr>
                <w:rFonts w:ascii="Times New Roman" w:hAnsi="Times New Roman" w:cs="Times New Roman"/>
                <w:sz w:val="24"/>
                <w:szCs w:val="24"/>
              </w:rPr>
              <w:t>ных поверхностей</w:t>
            </w:r>
          </w:p>
        </w:tc>
        <w:tc>
          <w:tcPr>
            <w:tcW w:w="1134" w:type="dxa"/>
            <w:shd w:val="clear" w:color="auto" w:fill="auto"/>
            <w:vAlign w:val="center"/>
          </w:tcPr>
          <w:p w14:paraId="7DA9068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86C4FC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5C428B6E" w14:textId="77777777" w:rsidTr="00827018">
        <w:tc>
          <w:tcPr>
            <w:tcW w:w="675" w:type="dxa"/>
            <w:shd w:val="clear" w:color="auto" w:fill="auto"/>
            <w:vAlign w:val="center"/>
          </w:tcPr>
          <w:p w14:paraId="6F78E949" w14:textId="63F10458"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0" w:type="dxa"/>
            <w:shd w:val="clear" w:color="auto" w:fill="auto"/>
            <w:vAlign w:val="center"/>
          </w:tcPr>
          <w:p w14:paraId="0C9A78A7" w14:textId="0B3B62B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загрязнений с ламп и осветительных элементов, розеток, выключателей и оргтехники</w:t>
            </w:r>
          </w:p>
        </w:tc>
        <w:tc>
          <w:tcPr>
            <w:tcW w:w="1134" w:type="dxa"/>
            <w:shd w:val="clear" w:color="auto" w:fill="auto"/>
            <w:vAlign w:val="center"/>
          </w:tcPr>
          <w:p w14:paraId="1D135E22"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0B0F126D" w14:textId="0DE1F671"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67EA4CB" w14:textId="77777777" w:rsidTr="00827018">
        <w:tc>
          <w:tcPr>
            <w:tcW w:w="675" w:type="dxa"/>
            <w:shd w:val="clear" w:color="auto" w:fill="auto"/>
            <w:vAlign w:val="center"/>
          </w:tcPr>
          <w:p w14:paraId="1825EF63" w14:textId="367D507B"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7</w:t>
            </w:r>
            <w:r w:rsidRPr="0038520A">
              <w:rPr>
                <w:rFonts w:ascii="Times New Roman" w:hAnsi="Times New Roman" w:cs="Times New Roman"/>
                <w:sz w:val="24"/>
                <w:szCs w:val="24"/>
              </w:rPr>
              <w:t>.</w:t>
            </w:r>
          </w:p>
        </w:tc>
        <w:tc>
          <w:tcPr>
            <w:tcW w:w="5670" w:type="dxa"/>
            <w:shd w:val="clear" w:color="auto" w:fill="auto"/>
            <w:vAlign w:val="center"/>
          </w:tcPr>
          <w:p w14:paraId="025D66C9"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подоконников и открытых полок</w:t>
            </w:r>
          </w:p>
        </w:tc>
        <w:tc>
          <w:tcPr>
            <w:tcW w:w="1134" w:type="dxa"/>
            <w:shd w:val="clear" w:color="auto" w:fill="auto"/>
            <w:vAlign w:val="center"/>
          </w:tcPr>
          <w:p w14:paraId="543CDAE0" w14:textId="212967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DA5A383" w14:textId="05F16D0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03AA57F" w14:textId="77777777" w:rsidTr="00827018">
        <w:tc>
          <w:tcPr>
            <w:tcW w:w="675" w:type="dxa"/>
            <w:shd w:val="clear" w:color="auto" w:fill="auto"/>
            <w:vAlign w:val="center"/>
          </w:tcPr>
          <w:p w14:paraId="2C89C158" w14:textId="0085606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0" w:type="dxa"/>
            <w:shd w:val="clear" w:color="auto" w:fill="auto"/>
            <w:vAlign w:val="center"/>
          </w:tcPr>
          <w:p w14:paraId="3BCB20D0" w14:textId="29527B42"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с вертикальных поверхностей</w:t>
            </w:r>
          </w:p>
        </w:tc>
        <w:tc>
          <w:tcPr>
            <w:tcW w:w="1134" w:type="dxa"/>
            <w:shd w:val="clear" w:color="auto" w:fill="auto"/>
            <w:vAlign w:val="center"/>
          </w:tcPr>
          <w:p w14:paraId="7AB6AF37" w14:textId="5C4F4ADF" w:rsidR="002E76BD"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D6CC1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77C05BDE" w14:textId="77777777" w:rsidTr="00827018">
        <w:tc>
          <w:tcPr>
            <w:tcW w:w="675" w:type="dxa"/>
            <w:shd w:val="clear" w:color="auto" w:fill="auto"/>
            <w:vAlign w:val="center"/>
          </w:tcPr>
          <w:p w14:paraId="1384CF2C" w14:textId="15BD6A9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9</w:t>
            </w:r>
            <w:r w:rsidRPr="0038520A">
              <w:rPr>
                <w:rFonts w:ascii="Times New Roman" w:hAnsi="Times New Roman" w:cs="Times New Roman"/>
                <w:sz w:val="24"/>
                <w:szCs w:val="24"/>
              </w:rPr>
              <w:t>.</w:t>
            </w:r>
          </w:p>
        </w:tc>
        <w:tc>
          <w:tcPr>
            <w:tcW w:w="5670" w:type="dxa"/>
            <w:shd w:val="clear" w:color="auto" w:fill="auto"/>
            <w:vAlign w:val="center"/>
          </w:tcPr>
          <w:p w14:paraId="690C9323" w14:textId="68F83A2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пятен с дверей, дверных рам и ручек</w:t>
            </w:r>
            <w:r>
              <w:rPr>
                <w:rFonts w:ascii="Times New Roman" w:hAnsi="Times New Roman" w:cs="Times New Roman"/>
                <w:sz w:val="24"/>
                <w:szCs w:val="24"/>
              </w:rPr>
              <w:t>, мытье дверей</w:t>
            </w:r>
          </w:p>
        </w:tc>
        <w:tc>
          <w:tcPr>
            <w:tcW w:w="1134" w:type="dxa"/>
            <w:shd w:val="clear" w:color="auto" w:fill="auto"/>
            <w:vAlign w:val="center"/>
          </w:tcPr>
          <w:p w14:paraId="2275A2D9"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985" w:type="dxa"/>
            <w:shd w:val="clear" w:color="auto" w:fill="auto"/>
            <w:vAlign w:val="center"/>
          </w:tcPr>
          <w:p w14:paraId="15F51F59" w14:textId="0C4BCF7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213ED0B" w14:textId="77777777" w:rsidTr="00827018">
        <w:tc>
          <w:tcPr>
            <w:tcW w:w="675" w:type="dxa"/>
            <w:shd w:val="clear" w:color="auto" w:fill="auto"/>
            <w:vAlign w:val="center"/>
          </w:tcPr>
          <w:p w14:paraId="299138E1" w14:textId="51410F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10</w:t>
            </w:r>
            <w:r w:rsidRPr="0038520A">
              <w:rPr>
                <w:rFonts w:ascii="Times New Roman" w:hAnsi="Times New Roman" w:cs="Times New Roman"/>
                <w:sz w:val="24"/>
                <w:szCs w:val="24"/>
              </w:rPr>
              <w:t>.</w:t>
            </w:r>
          </w:p>
        </w:tc>
        <w:tc>
          <w:tcPr>
            <w:tcW w:w="5670" w:type="dxa"/>
            <w:shd w:val="clear" w:color="auto" w:fill="auto"/>
            <w:vAlign w:val="center"/>
          </w:tcPr>
          <w:p w14:paraId="433FD280" w14:textId="4852BB02"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плинтусов</w:t>
            </w:r>
          </w:p>
        </w:tc>
        <w:tc>
          <w:tcPr>
            <w:tcW w:w="1134" w:type="dxa"/>
            <w:shd w:val="clear" w:color="auto" w:fill="auto"/>
            <w:vAlign w:val="center"/>
          </w:tcPr>
          <w:p w14:paraId="027B4C46" w14:textId="28DD05D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F29CFC1" w14:textId="15DCE981"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9E3570D" w14:textId="77777777" w:rsidTr="00827018">
        <w:tc>
          <w:tcPr>
            <w:tcW w:w="675" w:type="dxa"/>
            <w:shd w:val="clear" w:color="auto" w:fill="auto"/>
            <w:vAlign w:val="center"/>
          </w:tcPr>
          <w:p w14:paraId="217985E1" w14:textId="0C2874B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11</w:t>
            </w:r>
            <w:r w:rsidRPr="0038520A">
              <w:rPr>
                <w:rFonts w:ascii="Times New Roman" w:hAnsi="Times New Roman" w:cs="Times New Roman"/>
                <w:sz w:val="24"/>
                <w:szCs w:val="24"/>
              </w:rPr>
              <w:t>.</w:t>
            </w:r>
          </w:p>
        </w:tc>
        <w:tc>
          <w:tcPr>
            <w:tcW w:w="5670" w:type="dxa"/>
            <w:shd w:val="clear" w:color="auto" w:fill="auto"/>
            <w:vAlign w:val="center"/>
          </w:tcPr>
          <w:p w14:paraId="4E11DC22" w14:textId="2298F00F"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 пола</w:t>
            </w:r>
          </w:p>
        </w:tc>
        <w:tc>
          <w:tcPr>
            <w:tcW w:w="1134" w:type="dxa"/>
            <w:shd w:val="clear" w:color="auto" w:fill="auto"/>
            <w:vAlign w:val="center"/>
          </w:tcPr>
          <w:p w14:paraId="1E36E490" w14:textId="15C06FAF"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3AEB247B" w14:textId="51F7222C"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20B5F0E4" w14:textId="77777777" w:rsidTr="00827018">
        <w:tc>
          <w:tcPr>
            <w:tcW w:w="675" w:type="dxa"/>
            <w:shd w:val="clear" w:color="auto" w:fill="auto"/>
            <w:vAlign w:val="center"/>
          </w:tcPr>
          <w:p w14:paraId="518F7BCB" w14:textId="63BD148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12</w:t>
            </w:r>
            <w:r w:rsidRPr="0038520A">
              <w:rPr>
                <w:rFonts w:ascii="Times New Roman" w:hAnsi="Times New Roman" w:cs="Times New Roman"/>
                <w:sz w:val="24"/>
                <w:szCs w:val="24"/>
              </w:rPr>
              <w:t>.</w:t>
            </w:r>
          </w:p>
        </w:tc>
        <w:tc>
          <w:tcPr>
            <w:tcW w:w="5670" w:type="dxa"/>
            <w:shd w:val="clear" w:color="auto" w:fill="auto"/>
            <w:vAlign w:val="center"/>
          </w:tcPr>
          <w:p w14:paraId="088CEE12" w14:textId="317EA43F"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локальных загрязнений с радиаторов</w:t>
            </w:r>
          </w:p>
        </w:tc>
        <w:tc>
          <w:tcPr>
            <w:tcW w:w="1134" w:type="dxa"/>
            <w:shd w:val="clear" w:color="auto" w:fill="auto"/>
            <w:vAlign w:val="center"/>
          </w:tcPr>
          <w:p w14:paraId="2195DB6B" w14:textId="5AD4721F"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D0F582A" w14:textId="202798C3"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5E9783E" w14:textId="77777777" w:rsidTr="00827018">
        <w:tc>
          <w:tcPr>
            <w:tcW w:w="675" w:type="dxa"/>
            <w:shd w:val="clear" w:color="auto" w:fill="auto"/>
            <w:vAlign w:val="center"/>
          </w:tcPr>
          <w:p w14:paraId="7EE7260D" w14:textId="0B0D44C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3</w:t>
            </w:r>
            <w:r w:rsidRPr="0038520A">
              <w:rPr>
                <w:rFonts w:ascii="Times New Roman" w:hAnsi="Times New Roman" w:cs="Times New Roman"/>
                <w:sz w:val="24"/>
                <w:szCs w:val="24"/>
              </w:rPr>
              <w:t>.</w:t>
            </w:r>
          </w:p>
        </w:tc>
        <w:tc>
          <w:tcPr>
            <w:tcW w:w="5670" w:type="dxa"/>
            <w:shd w:val="clear" w:color="auto" w:fill="auto"/>
            <w:vAlign w:val="center"/>
          </w:tcPr>
          <w:p w14:paraId="04ABCF04" w14:textId="401E5532" w:rsidR="002E76BD" w:rsidRPr="0038520A" w:rsidRDefault="002E76BD" w:rsidP="002E76BD">
            <w:pPr>
              <w:spacing w:after="0" w:line="240" w:lineRule="atLeast"/>
              <w:contextualSpacing/>
              <w:rPr>
                <w:rFonts w:ascii="Times New Roman" w:hAnsi="Times New Roman" w:cs="Times New Roman"/>
                <w:sz w:val="24"/>
                <w:szCs w:val="24"/>
              </w:rPr>
            </w:pPr>
            <w:r w:rsidRPr="003D4E60">
              <w:rPr>
                <w:rFonts w:ascii="Times New Roman" w:hAnsi="Times New Roman" w:cs="Times New Roman"/>
                <w:sz w:val="24"/>
                <w:szCs w:val="24"/>
              </w:rPr>
              <w:t>Удаление пыли с окон, оконных рам</w:t>
            </w:r>
          </w:p>
        </w:tc>
        <w:tc>
          <w:tcPr>
            <w:tcW w:w="1134" w:type="dxa"/>
            <w:shd w:val="clear" w:color="auto" w:fill="auto"/>
            <w:vAlign w:val="center"/>
          </w:tcPr>
          <w:p w14:paraId="4E317D88" w14:textId="03BE2BD2"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BA9A34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D848077" w14:textId="77777777" w:rsidTr="00827018">
        <w:tc>
          <w:tcPr>
            <w:tcW w:w="675" w:type="dxa"/>
            <w:shd w:val="clear" w:color="auto" w:fill="auto"/>
            <w:vAlign w:val="center"/>
          </w:tcPr>
          <w:p w14:paraId="38B6A4C3" w14:textId="002C72E5"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4</w:t>
            </w:r>
            <w:r w:rsidRPr="0038520A">
              <w:rPr>
                <w:rFonts w:ascii="Times New Roman" w:hAnsi="Times New Roman" w:cs="Times New Roman"/>
                <w:sz w:val="24"/>
                <w:szCs w:val="24"/>
              </w:rPr>
              <w:t>.</w:t>
            </w:r>
          </w:p>
        </w:tc>
        <w:tc>
          <w:tcPr>
            <w:tcW w:w="5670" w:type="dxa"/>
            <w:shd w:val="clear" w:color="auto" w:fill="auto"/>
            <w:vAlign w:val="center"/>
          </w:tcPr>
          <w:p w14:paraId="51DB9632" w14:textId="00CB6CF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Уборка санузлов </w:t>
            </w:r>
          </w:p>
        </w:tc>
        <w:tc>
          <w:tcPr>
            <w:tcW w:w="1134" w:type="dxa"/>
            <w:shd w:val="clear" w:color="auto" w:fill="auto"/>
            <w:vAlign w:val="center"/>
          </w:tcPr>
          <w:p w14:paraId="701DCF55" w14:textId="2500F1CA"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2A7E18C" w14:textId="44EFB0F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EA07644" w14:textId="77777777" w:rsidTr="00827018">
        <w:tc>
          <w:tcPr>
            <w:tcW w:w="675" w:type="dxa"/>
            <w:shd w:val="clear" w:color="auto" w:fill="auto"/>
            <w:vAlign w:val="center"/>
          </w:tcPr>
          <w:p w14:paraId="22BE6C41" w14:textId="7680AC30"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4BAD89" w14:textId="08075B2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w:t>
            </w:r>
            <w:r w:rsidRPr="0038520A">
              <w:rPr>
                <w:rFonts w:ascii="Times New Roman" w:hAnsi="Times New Roman" w:cs="Times New Roman"/>
                <w:sz w:val="24"/>
                <w:szCs w:val="24"/>
              </w:rPr>
              <w:t xml:space="preserve"> окон</w:t>
            </w:r>
          </w:p>
        </w:tc>
        <w:tc>
          <w:tcPr>
            <w:tcW w:w="3119" w:type="dxa"/>
            <w:gridSpan w:val="2"/>
            <w:shd w:val="clear" w:color="auto" w:fill="auto"/>
            <w:vAlign w:val="center"/>
          </w:tcPr>
          <w:p w14:paraId="0AD8EA48" w14:textId="18B96E8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год</w:t>
            </w:r>
          </w:p>
        </w:tc>
      </w:tr>
    </w:tbl>
    <w:p w14:paraId="444D4833" w14:textId="77777777" w:rsidR="005312E7" w:rsidRDefault="005312E7" w:rsidP="005312E7">
      <w:pPr>
        <w:spacing w:after="0" w:line="240" w:lineRule="auto"/>
        <w:rPr>
          <w:rFonts w:ascii="Times New Roman" w:hAnsi="Times New Roman" w:cs="Times New Roman"/>
          <w:sz w:val="24"/>
          <w:szCs w:val="24"/>
        </w:rPr>
      </w:pPr>
    </w:p>
    <w:p w14:paraId="09698CA3" w14:textId="14907F5F" w:rsidR="00827018"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Pr>
          <w:rFonts w:ascii="Times New Roman" w:hAnsi="Times New Roman" w:cs="Times New Roman"/>
          <w:b/>
          <w:bCs/>
          <w:szCs w:val="24"/>
        </w:rPr>
        <w:t>Уборка прилегающей территории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4678"/>
        <w:gridCol w:w="2835"/>
      </w:tblGrid>
      <w:tr w:rsidR="00827018" w:rsidRPr="0038520A" w14:paraId="3A2A75FA" w14:textId="77777777" w:rsidTr="007C1BB6">
        <w:tc>
          <w:tcPr>
            <w:tcW w:w="1980" w:type="dxa"/>
            <w:shd w:val="clear" w:color="auto" w:fill="auto"/>
          </w:tcPr>
          <w:p w14:paraId="3D3D53E1" w14:textId="3C97C71E" w:rsidR="00827018" w:rsidRPr="0038520A" w:rsidRDefault="00827018"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Месяц</w:t>
            </w:r>
          </w:p>
        </w:tc>
        <w:tc>
          <w:tcPr>
            <w:tcW w:w="4678" w:type="dxa"/>
            <w:shd w:val="clear" w:color="auto" w:fill="auto"/>
          </w:tcPr>
          <w:p w14:paraId="74C7C04B" w14:textId="2425EFB8" w:rsidR="007C1BB6" w:rsidRPr="0038520A" w:rsidRDefault="007C1BB6" w:rsidP="007C1BB6">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Наименование работ</w:t>
            </w:r>
          </w:p>
        </w:tc>
        <w:tc>
          <w:tcPr>
            <w:tcW w:w="2835" w:type="dxa"/>
            <w:shd w:val="clear" w:color="auto" w:fill="auto"/>
          </w:tcPr>
          <w:p w14:paraId="72AA57E3" w14:textId="51A90A1F" w:rsidR="00827018" w:rsidRPr="0038520A" w:rsidRDefault="007C1BB6"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800A2D" w:rsidRPr="0038520A" w14:paraId="34E51334" w14:textId="77777777" w:rsidTr="007E3C42">
        <w:tc>
          <w:tcPr>
            <w:tcW w:w="1980" w:type="dxa"/>
            <w:shd w:val="clear" w:color="auto" w:fill="auto"/>
            <w:vAlign w:val="center"/>
          </w:tcPr>
          <w:p w14:paraId="0DDBCFB2" w14:textId="4724CC20" w:rsidR="00800A2D" w:rsidRPr="00800A2D" w:rsidRDefault="00800A2D" w:rsidP="00C0466E">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Январь 202</w:t>
            </w:r>
            <w:r w:rsidR="00C0466E">
              <w:rPr>
                <w:rFonts w:ascii="Times New Roman" w:hAnsi="Times New Roman" w:cs="Times New Roman"/>
                <w:snapToGrid w:val="0"/>
                <w:sz w:val="24"/>
                <w:szCs w:val="24"/>
              </w:rPr>
              <w:t>2</w:t>
            </w:r>
            <w:r w:rsidRPr="00800A2D">
              <w:rPr>
                <w:rFonts w:ascii="Times New Roman" w:hAnsi="Times New Roman" w:cs="Times New Roman"/>
                <w:snapToGrid w:val="0"/>
                <w:sz w:val="24"/>
                <w:szCs w:val="24"/>
              </w:rPr>
              <w:t xml:space="preserve"> г.</w:t>
            </w:r>
          </w:p>
        </w:tc>
        <w:tc>
          <w:tcPr>
            <w:tcW w:w="4678" w:type="dxa"/>
            <w:vMerge w:val="restart"/>
            <w:shd w:val="clear" w:color="auto" w:fill="auto"/>
          </w:tcPr>
          <w:p w14:paraId="44BB910B" w14:textId="27B0C1C3" w:rsidR="00800A2D" w:rsidRPr="007C1BB6" w:rsidRDefault="00800A2D" w:rsidP="00800A2D">
            <w:pPr>
              <w:spacing w:line="240" w:lineRule="atLeast"/>
              <w:contextualSpacing/>
              <w:rPr>
                <w:rFonts w:ascii="Times New Roman" w:hAnsi="Times New Roman" w:cs="Times New Roman"/>
                <w:snapToGrid w:val="0"/>
                <w:sz w:val="24"/>
                <w:szCs w:val="20"/>
              </w:rPr>
            </w:pPr>
            <w:r w:rsidRPr="007C1BB6">
              <w:rPr>
                <w:rFonts w:ascii="Times New Roman" w:hAnsi="Times New Roman" w:cs="Times New Roman"/>
                <w:snapToGrid w:val="0"/>
                <w:sz w:val="24"/>
                <w:szCs w:val="20"/>
              </w:rPr>
              <w:t>Расчистка территории от снега и наледи, очистка входного крыльца и лестницы от снежного покрова, обработка пешеходной зоны песком в гололед, расчистка эвакуационных выходов от снега и наледи.</w:t>
            </w:r>
          </w:p>
        </w:tc>
        <w:tc>
          <w:tcPr>
            <w:tcW w:w="2835" w:type="dxa"/>
            <w:shd w:val="clear" w:color="auto" w:fill="auto"/>
          </w:tcPr>
          <w:p w14:paraId="6AB8215E" w14:textId="1E4094F2"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7520A26F" w14:textId="77777777" w:rsidTr="007E3C42">
        <w:tc>
          <w:tcPr>
            <w:tcW w:w="1980" w:type="dxa"/>
            <w:shd w:val="clear" w:color="auto" w:fill="auto"/>
            <w:vAlign w:val="center"/>
          </w:tcPr>
          <w:p w14:paraId="531E75A0" w14:textId="30A1994A" w:rsidR="00800A2D" w:rsidRPr="00800A2D" w:rsidRDefault="00800A2D" w:rsidP="00C0466E">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Февраль 202</w:t>
            </w:r>
            <w:r w:rsidR="00C0466E">
              <w:rPr>
                <w:rFonts w:ascii="Times New Roman" w:hAnsi="Times New Roman" w:cs="Times New Roman"/>
                <w:snapToGrid w:val="0"/>
                <w:sz w:val="24"/>
                <w:szCs w:val="24"/>
              </w:rPr>
              <w:t>2</w:t>
            </w:r>
            <w:r w:rsidRPr="00800A2D">
              <w:rPr>
                <w:rFonts w:ascii="Times New Roman" w:hAnsi="Times New Roman" w:cs="Times New Roman"/>
                <w:snapToGrid w:val="0"/>
                <w:sz w:val="24"/>
                <w:szCs w:val="24"/>
              </w:rPr>
              <w:t xml:space="preserve"> г.</w:t>
            </w:r>
          </w:p>
        </w:tc>
        <w:tc>
          <w:tcPr>
            <w:tcW w:w="4678" w:type="dxa"/>
            <w:vMerge/>
            <w:shd w:val="clear" w:color="auto" w:fill="auto"/>
          </w:tcPr>
          <w:p w14:paraId="52935CC1" w14:textId="34C293E7" w:rsidR="00800A2D" w:rsidRPr="007C1BB6" w:rsidRDefault="00800A2D" w:rsidP="00800A2D">
            <w:pPr>
              <w:spacing w:line="240" w:lineRule="atLeast"/>
              <w:contextualSpacing/>
              <w:rPr>
                <w:rFonts w:ascii="Times New Roman" w:hAnsi="Times New Roman" w:cs="Times New Roman"/>
                <w:snapToGrid w:val="0"/>
                <w:sz w:val="24"/>
                <w:szCs w:val="20"/>
              </w:rPr>
            </w:pPr>
          </w:p>
        </w:tc>
        <w:tc>
          <w:tcPr>
            <w:tcW w:w="2835" w:type="dxa"/>
            <w:shd w:val="clear" w:color="auto" w:fill="auto"/>
          </w:tcPr>
          <w:p w14:paraId="7A5A4BF3" w14:textId="2E9EC3B5"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0D870416" w14:textId="77777777" w:rsidTr="007E3C42">
        <w:tc>
          <w:tcPr>
            <w:tcW w:w="1980" w:type="dxa"/>
            <w:shd w:val="clear" w:color="auto" w:fill="auto"/>
            <w:vAlign w:val="center"/>
          </w:tcPr>
          <w:p w14:paraId="423CB31F" w14:textId="44974533" w:rsidR="00800A2D" w:rsidRPr="00800A2D" w:rsidRDefault="00C0466E" w:rsidP="00800A2D">
            <w:pPr>
              <w:spacing w:line="240" w:lineRule="atLeast"/>
              <w:contextualSpacing/>
              <w:rPr>
                <w:rFonts w:ascii="Times New Roman" w:hAnsi="Times New Roman" w:cs="Times New Roman"/>
                <w:sz w:val="24"/>
                <w:szCs w:val="24"/>
              </w:rPr>
            </w:pPr>
            <w:r>
              <w:rPr>
                <w:rFonts w:ascii="Times New Roman" w:hAnsi="Times New Roman" w:cs="Times New Roman"/>
                <w:snapToGrid w:val="0"/>
                <w:sz w:val="24"/>
                <w:szCs w:val="24"/>
              </w:rPr>
              <w:t>Март 2022</w:t>
            </w:r>
            <w:r w:rsidR="00800A2D" w:rsidRPr="00800A2D">
              <w:rPr>
                <w:rFonts w:ascii="Times New Roman" w:hAnsi="Times New Roman" w:cs="Times New Roman"/>
                <w:snapToGrid w:val="0"/>
                <w:sz w:val="24"/>
                <w:szCs w:val="24"/>
              </w:rPr>
              <w:t xml:space="preserve"> г.</w:t>
            </w:r>
          </w:p>
        </w:tc>
        <w:tc>
          <w:tcPr>
            <w:tcW w:w="4678" w:type="dxa"/>
            <w:vMerge/>
            <w:shd w:val="clear" w:color="auto" w:fill="auto"/>
          </w:tcPr>
          <w:p w14:paraId="2DB0959D" w14:textId="6CE2820D"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6A686A58" w14:textId="143B2EDE"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135CDB01" w14:textId="77777777" w:rsidTr="007E3C42">
        <w:tc>
          <w:tcPr>
            <w:tcW w:w="1980" w:type="dxa"/>
            <w:shd w:val="clear" w:color="auto" w:fill="auto"/>
            <w:vAlign w:val="center"/>
          </w:tcPr>
          <w:p w14:paraId="0FB4654F" w14:textId="7E76D902" w:rsidR="00800A2D" w:rsidRPr="00800A2D" w:rsidRDefault="00800A2D" w:rsidP="00C0466E">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Апрель 202</w:t>
            </w:r>
            <w:r w:rsidR="00C0466E">
              <w:rPr>
                <w:rFonts w:ascii="Times New Roman" w:hAnsi="Times New Roman" w:cs="Times New Roman"/>
                <w:snapToGrid w:val="0"/>
                <w:sz w:val="24"/>
                <w:szCs w:val="24"/>
              </w:rPr>
              <w:t>2</w:t>
            </w:r>
            <w:r w:rsidRPr="00800A2D">
              <w:rPr>
                <w:rFonts w:ascii="Times New Roman" w:hAnsi="Times New Roman" w:cs="Times New Roman"/>
                <w:snapToGrid w:val="0"/>
                <w:sz w:val="24"/>
                <w:szCs w:val="24"/>
              </w:rPr>
              <w:t xml:space="preserve"> г.</w:t>
            </w:r>
          </w:p>
        </w:tc>
        <w:tc>
          <w:tcPr>
            <w:tcW w:w="4678" w:type="dxa"/>
            <w:vMerge/>
            <w:shd w:val="clear" w:color="auto" w:fill="auto"/>
          </w:tcPr>
          <w:p w14:paraId="169F4CB6" w14:textId="097F71AD"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784EA0C1" w14:textId="367FCB14"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7842CE57" w14:textId="77777777" w:rsidTr="007E3C42">
        <w:tc>
          <w:tcPr>
            <w:tcW w:w="1980" w:type="dxa"/>
            <w:shd w:val="clear" w:color="auto" w:fill="auto"/>
            <w:vAlign w:val="center"/>
          </w:tcPr>
          <w:p w14:paraId="6C4A75B9" w14:textId="1A30180B" w:rsidR="00800A2D" w:rsidRPr="00800A2D" w:rsidRDefault="00C0466E" w:rsidP="00800A2D">
            <w:pPr>
              <w:spacing w:line="240" w:lineRule="atLeast"/>
              <w:contextualSpacing/>
              <w:rPr>
                <w:rFonts w:ascii="Times New Roman" w:hAnsi="Times New Roman" w:cs="Times New Roman"/>
                <w:sz w:val="24"/>
                <w:szCs w:val="24"/>
              </w:rPr>
            </w:pPr>
            <w:r>
              <w:rPr>
                <w:rFonts w:ascii="Times New Roman" w:hAnsi="Times New Roman" w:cs="Times New Roman"/>
                <w:snapToGrid w:val="0"/>
                <w:sz w:val="24"/>
                <w:szCs w:val="24"/>
              </w:rPr>
              <w:t>Ноябрь 2022</w:t>
            </w:r>
            <w:r w:rsidR="00800A2D" w:rsidRPr="00800A2D">
              <w:rPr>
                <w:rFonts w:ascii="Times New Roman" w:hAnsi="Times New Roman" w:cs="Times New Roman"/>
                <w:snapToGrid w:val="0"/>
                <w:sz w:val="24"/>
                <w:szCs w:val="24"/>
              </w:rPr>
              <w:t xml:space="preserve"> г.</w:t>
            </w:r>
          </w:p>
        </w:tc>
        <w:tc>
          <w:tcPr>
            <w:tcW w:w="4678" w:type="dxa"/>
            <w:vMerge/>
            <w:shd w:val="clear" w:color="auto" w:fill="auto"/>
          </w:tcPr>
          <w:p w14:paraId="7F933B88" w14:textId="7938C226"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4E5FBE07" w14:textId="5FD41149"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6A5DF9A1" w14:textId="77777777" w:rsidTr="007E3C42">
        <w:tc>
          <w:tcPr>
            <w:tcW w:w="1980" w:type="dxa"/>
            <w:shd w:val="clear" w:color="auto" w:fill="auto"/>
            <w:vAlign w:val="center"/>
          </w:tcPr>
          <w:p w14:paraId="35F2E641" w14:textId="751EEB5C" w:rsidR="00800A2D" w:rsidRPr="00800A2D" w:rsidRDefault="00800A2D" w:rsidP="00C0466E">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Декабрь 202</w:t>
            </w:r>
            <w:r w:rsidR="00C0466E">
              <w:rPr>
                <w:rFonts w:ascii="Times New Roman" w:hAnsi="Times New Roman" w:cs="Times New Roman"/>
                <w:snapToGrid w:val="0"/>
                <w:sz w:val="24"/>
                <w:szCs w:val="24"/>
              </w:rPr>
              <w:t>2</w:t>
            </w:r>
            <w:r w:rsidRPr="00800A2D">
              <w:rPr>
                <w:rFonts w:ascii="Times New Roman" w:hAnsi="Times New Roman" w:cs="Times New Roman"/>
                <w:snapToGrid w:val="0"/>
                <w:sz w:val="24"/>
                <w:szCs w:val="24"/>
              </w:rPr>
              <w:t xml:space="preserve"> г.</w:t>
            </w:r>
          </w:p>
        </w:tc>
        <w:tc>
          <w:tcPr>
            <w:tcW w:w="4678" w:type="dxa"/>
            <w:vMerge/>
            <w:shd w:val="clear" w:color="auto" w:fill="auto"/>
          </w:tcPr>
          <w:p w14:paraId="42780ED3" w14:textId="117D36E0"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12DD8BDF" w14:textId="7844F088"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bl>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87E0A23" w14:textId="6B32C6B8" w:rsidR="005312E7" w:rsidRPr="005312E7" w:rsidRDefault="005654D4"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06579757" w14:textId="766D8245" w:rsidR="005312E7" w:rsidRPr="005312E7" w:rsidRDefault="005312E7" w:rsidP="005312E7">
            <w:pPr>
              <w:spacing w:after="0" w:line="240" w:lineRule="auto"/>
              <w:rPr>
                <w:rFonts w:ascii="Times New Roman" w:hAnsi="Times New Roman" w:cs="Times New Roman"/>
                <w:sz w:val="24"/>
                <w:szCs w:val="24"/>
              </w:rPr>
            </w:pPr>
          </w:p>
          <w:p w14:paraId="161C73C2" w14:textId="5C6D977E"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5312E7">
              <w:rPr>
                <w:rFonts w:ascii="Times New Roman" w:hAnsi="Times New Roman" w:cs="Times New Roman"/>
                <w:sz w:val="24"/>
                <w:szCs w:val="24"/>
              </w:rPr>
              <w:t>/</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E32B62">
          <w:pgSz w:w="11907" w:h="16840" w:code="9"/>
          <w:pgMar w:top="851" w:right="850" w:bottom="1134" w:left="1701" w:header="567" w:footer="125" w:gutter="0"/>
          <w:cols w:space="720"/>
          <w:titlePg/>
          <w:docGrid w:linePitch="326"/>
        </w:sectPr>
      </w:pPr>
    </w:p>
    <w:p w14:paraId="43DE5FE1" w14:textId="71254BAF" w:rsidR="00D62308" w:rsidRPr="00D62308" w:rsidRDefault="00E40631"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_Ref497996404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816FE">
        <w:rPr>
          <w:rFonts w:ascii="Times New Roman" w:hAnsi="Times New Roman" w:cs="Times New Roman"/>
          <w:sz w:val="24"/>
          <w:szCs w:val="24"/>
        </w:rPr>
        <w:t>Приложение № 2</w:t>
      </w:r>
      <w:r>
        <w:rPr>
          <w:rFonts w:ascii="Times New Roman" w:hAnsi="Times New Roman" w:cs="Times New Roman"/>
          <w:sz w:val="24"/>
          <w:szCs w:val="24"/>
        </w:rPr>
        <w:fldChar w:fldCharType="end"/>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Default="00D62308" w:rsidP="00D62308">
      <w:pPr>
        <w:spacing w:after="0" w:line="240" w:lineRule="auto"/>
        <w:rPr>
          <w:rFonts w:ascii="Times New Roman" w:hAnsi="Times New Roman" w:cs="Times New Roman"/>
          <w:sz w:val="24"/>
          <w:szCs w:val="24"/>
        </w:rPr>
      </w:pPr>
    </w:p>
    <w:p w14:paraId="42CA79D5" w14:textId="77777777" w:rsidR="00B90334" w:rsidRPr="00D62308" w:rsidRDefault="00B90334" w:rsidP="00D62308">
      <w:pPr>
        <w:spacing w:after="0" w:line="240" w:lineRule="auto"/>
        <w:rPr>
          <w:rFonts w:ascii="Times New Roman" w:hAnsi="Times New Roman" w:cs="Times New Roman"/>
          <w:sz w:val="24"/>
          <w:szCs w:val="24"/>
        </w:rPr>
      </w:pPr>
    </w:p>
    <w:p w14:paraId="46D2B3BE" w14:textId="6445BA8C"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504FF0CF" w14:textId="77777777" w:rsidR="00D62308" w:rsidRPr="00D62308" w:rsidRDefault="00D62308" w:rsidP="00FA1F14">
      <w:pPr>
        <w:spacing w:after="120" w:line="240" w:lineRule="auto"/>
        <w:rPr>
          <w:rFonts w:ascii="Times New Roman" w:hAnsi="Times New Roman" w:cs="Times New Roman"/>
          <w:sz w:val="24"/>
          <w:szCs w:val="24"/>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4110"/>
      </w:tblGrid>
      <w:tr w:rsidR="00B117EE" w:rsidRPr="00D62308" w14:paraId="69BBA923" w14:textId="77777777" w:rsidTr="00800A2D">
        <w:trPr>
          <w:cantSplit/>
          <w:trHeight w:val="89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D60CF1" w14:textId="24D9E81B" w:rsidR="00B117EE" w:rsidRPr="00B90334" w:rsidRDefault="00B117EE" w:rsidP="00D62308">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  п/п</w:t>
            </w:r>
          </w:p>
          <w:p w14:paraId="1FBB47EE" w14:textId="77777777" w:rsidR="00B117EE" w:rsidRPr="00B90334" w:rsidRDefault="00B117EE" w:rsidP="00D62308">
            <w:pPr>
              <w:spacing w:after="0" w:line="240" w:lineRule="auto"/>
              <w:jc w:val="center"/>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EC328C9" w14:textId="42356AB9" w:rsidR="00B117EE" w:rsidRPr="00B90334" w:rsidRDefault="00B117EE" w:rsidP="002F3625">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Содержание периода, календарный 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000911E" w14:textId="28FDC070" w:rsidR="00B117EE" w:rsidRPr="00B90334" w:rsidRDefault="00B117EE" w:rsidP="002E4368">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Срок оказания услуг по периоду</w:t>
            </w:r>
          </w:p>
        </w:tc>
      </w:tr>
      <w:tr w:rsidR="00800A2D" w:rsidRPr="00D62308" w14:paraId="2AB4062B" w14:textId="77777777" w:rsidTr="00800A2D">
        <w:trPr>
          <w:cantSplit/>
          <w:trHeight w:val="43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4280DD" w14:textId="08B643CE"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A567128" w14:textId="4096D6C5" w:rsidR="00800A2D" w:rsidRPr="00B90334" w:rsidRDefault="00800A2D" w:rsidP="00800A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Январь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13FE154" w14:textId="2A73567C" w:rsidR="00800A2D" w:rsidRPr="00B90334" w:rsidRDefault="00800A2D" w:rsidP="00800A2D">
            <w:pPr>
              <w:spacing w:after="0" w:line="240" w:lineRule="auto"/>
              <w:rPr>
                <w:rFonts w:ascii="Times New Roman" w:hAnsi="Times New Roman" w:cs="Times New Roman"/>
                <w:b/>
                <w:sz w:val="24"/>
                <w:szCs w:val="24"/>
              </w:rPr>
            </w:pPr>
            <w:r>
              <w:rPr>
                <w:rFonts w:ascii="Times New Roman" w:hAnsi="Times New Roman" w:cs="Times New Roman"/>
                <w:sz w:val="24"/>
                <w:szCs w:val="24"/>
              </w:rPr>
              <w:t>01.01.</w:t>
            </w:r>
            <w:r w:rsidR="00C0466E">
              <w:rPr>
                <w:rFonts w:ascii="Times New Roman" w:hAnsi="Times New Roman" w:cs="Times New Roman"/>
                <w:sz w:val="24"/>
                <w:szCs w:val="24"/>
              </w:rPr>
              <w:t>2022</w:t>
            </w:r>
            <w:r>
              <w:rPr>
                <w:rFonts w:ascii="Times New Roman" w:hAnsi="Times New Roman" w:cs="Times New Roman"/>
                <w:sz w:val="24"/>
                <w:szCs w:val="24"/>
              </w:rPr>
              <w:t xml:space="preserve"> г. – 31.01.</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800A2D" w:rsidRPr="00D62308" w14:paraId="5C30B416" w14:textId="77777777" w:rsidTr="00800A2D">
        <w:trPr>
          <w:cantSplit/>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F4F501" w14:textId="1AA883B8"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D68162F" w14:textId="453C6F2A" w:rsidR="00800A2D" w:rsidRPr="00B90334" w:rsidRDefault="00800A2D" w:rsidP="00800A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Февраль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D27D55A" w14:textId="1A81BA02" w:rsidR="00800A2D" w:rsidRPr="00B90334" w:rsidRDefault="00800A2D" w:rsidP="0042116F">
            <w:pPr>
              <w:spacing w:after="0" w:line="240" w:lineRule="auto"/>
              <w:rPr>
                <w:rFonts w:ascii="Times New Roman" w:hAnsi="Times New Roman" w:cs="Times New Roman"/>
                <w:b/>
                <w:sz w:val="24"/>
                <w:szCs w:val="24"/>
              </w:rPr>
            </w:pPr>
            <w:r>
              <w:rPr>
                <w:rFonts w:ascii="Times New Roman" w:hAnsi="Times New Roman" w:cs="Times New Roman"/>
                <w:sz w:val="24"/>
                <w:szCs w:val="24"/>
              </w:rPr>
              <w:t>01.02.</w:t>
            </w:r>
            <w:r w:rsidR="00C0466E">
              <w:rPr>
                <w:rFonts w:ascii="Times New Roman" w:hAnsi="Times New Roman" w:cs="Times New Roman"/>
                <w:sz w:val="24"/>
                <w:szCs w:val="24"/>
              </w:rPr>
              <w:t>2022</w:t>
            </w:r>
            <w:r>
              <w:rPr>
                <w:rFonts w:ascii="Times New Roman" w:hAnsi="Times New Roman" w:cs="Times New Roman"/>
                <w:sz w:val="24"/>
                <w:szCs w:val="24"/>
              </w:rPr>
              <w:t xml:space="preserve"> г. – 2</w:t>
            </w:r>
            <w:r w:rsidR="0042116F">
              <w:rPr>
                <w:rFonts w:ascii="Times New Roman" w:hAnsi="Times New Roman" w:cs="Times New Roman"/>
                <w:sz w:val="24"/>
                <w:szCs w:val="24"/>
              </w:rPr>
              <w:t>8</w:t>
            </w:r>
            <w:r>
              <w:rPr>
                <w:rFonts w:ascii="Times New Roman" w:hAnsi="Times New Roman" w:cs="Times New Roman"/>
                <w:sz w:val="24"/>
                <w:szCs w:val="24"/>
              </w:rPr>
              <w:t>.02.</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0520305F" w14:textId="77777777" w:rsidTr="00800A2D">
        <w:trPr>
          <w:cantSplit/>
          <w:trHeight w:val="43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5487F8" w14:textId="72C982FC"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F11048" w14:textId="3ABDF242"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Март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30A762B" w14:textId="55B1D7A9"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01.03.</w:t>
            </w:r>
            <w:r w:rsidR="00C0466E">
              <w:rPr>
                <w:rFonts w:ascii="Times New Roman" w:hAnsi="Times New Roman" w:cs="Times New Roman"/>
                <w:sz w:val="24"/>
                <w:szCs w:val="24"/>
              </w:rPr>
              <w:t>2022</w:t>
            </w:r>
            <w:r>
              <w:rPr>
                <w:rFonts w:ascii="Times New Roman" w:hAnsi="Times New Roman" w:cs="Times New Roman"/>
                <w:sz w:val="24"/>
                <w:szCs w:val="24"/>
              </w:rPr>
              <w:t xml:space="preserve"> г. – 31.03.</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7C1E30A3"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EC50A1" w14:textId="37B2FE46"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ADDF919" w14:textId="1E9A8782"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Апрель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00A9E7F0" w14:textId="02397C28"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01.04.</w:t>
            </w:r>
            <w:r w:rsidR="00C0466E">
              <w:rPr>
                <w:rFonts w:ascii="Times New Roman" w:hAnsi="Times New Roman" w:cs="Times New Roman"/>
                <w:sz w:val="24"/>
                <w:szCs w:val="24"/>
              </w:rPr>
              <w:t>2022</w:t>
            </w:r>
            <w:r>
              <w:rPr>
                <w:rFonts w:ascii="Times New Roman" w:hAnsi="Times New Roman" w:cs="Times New Roman"/>
                <w:sz w:val="24"/>
                <w:szCs w:val="24"/>
              </w:rPr>
              <w:t xml:space="preserve"> г. – 30.04.</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7F83D62F"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3CE942" w14:textId="68D19FAA"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CD4F30" w14:textId="6BAFDBDD"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Май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3639F7C" w14:textId="10917D07"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01.05.</w:t>
            </w:r>
            <w:r w:rsidR="00C0466E">
              <w:rPr>
                <w:rFonts w:ascii="Times New Roman" w:hAnsi="Times New Roman" w:cs="Times New Roman"/>
                <w:sz w:val="24"/>
                <w:szCs w:val="24"/>
              </w:rPr>
              <w:t>2022</w:t>
            </w:r>
            <w:r>
              <w:rPr>
                <w:rFonts w:ascii="Times New Roman" w:hAnsi="Times New Roman" w:cs="Times New Roman"/>
                <w:sz w:val="24"/>
                <w:szCs w:val="24"/>
              </w:rPr>
              <w:t xml:space="preserve"> г. – 31.05.</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2ACED7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BCCDB2" w14:textId="4CE72D9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92C12FD" w14:textId="28E24D0D"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Июнь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AE127FB" w14:textId="346EAECE"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01.06.</w:t>
            </w:r>
            <w:r w:rsidR="00C0466E">
              <w:rPr>
                <w:rFonts w:ascii="Times New Roman" w:hAnsi="Times New Roman" w:cs="Times New Roman"/>
                <w:sz w:val="24"/>
                <w:szCs w:val="24"/>
              </w:rPr>
              <w:t>2022</w:t>
            </w:r>
            <w:r>
              <w:rPr>
                <w:rFonts w:ascii="Times New Roman" w:hAnsi="Times New Roman" w:cs="Times New Roman"/>
                <w:sz w:val="24"/>
                <w:szCs w:val="24"/>
              </w:rPr>
              <w:t xml:space="preserve"> г. – 30.06.</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09D2510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2700E3" w14:textId="5BCD358D"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F59EE39" w14:textId="29426534"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Июль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814FC7E" w14:textId="09B5201C"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01.07.</w:t>
            </w:r>
            <w:r w:rsidR="00C0466E">
              <w:rPr>
                <w:rFonts w:ascii="Times New Roman" w:hAnsi="Times New Roman" w:cs="Times New Roman"/>
                <w:sz w:val="24"/>
                <w:szCs w:val="24"/>
              </w:rPr>
              <w:t>2022</w:t>
            </w:r>
            <w:r>
              <w:rPr>
                <w:rFonts w:ascii="Times New Roman" w:hAnsi="Times New Roman" w:cs="Times New Roman"/>
                <w:sz w:val="24"/>
                <w:szCs w:val="24"/>
              </w:rPr>
              <w:t xml:space="preserve"> г. – 31.07.</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6D7C546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AC64A" w14:textId="6A8C3C6F"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515FBCB" w14:textId="28D551B9"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Август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47697EB3" w14:textId="10A0CC6E"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01.08.</w:t>
            </w:r>
            <w:r w:rsidR="00C0466E">
              <w:rPr>
                <w:rFonts w:ascii="Times New Roman" w:hAnsi="Times New Roman" w:cs="Times New Roman"/>
                <w:sz w:val="24"/>
                <w:szCs w:val="24"/>
              </w:rPr>
              <w:t>2022</w:t>
            </w:r>
            <w:r>
              <w:rPr>
                <w:rFonts w:ascii="Times New Roman" w:hAnsi="Times New Roman" w:cs="Times New Roman"/>
                <w:sz w:val="24"/>
                <w:szCs w:val="24"/>
              </w:rPr>
              <w:t xml:space="preserve"> г. – 31.08.</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38251F0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DBA6C7" w14:textId="20F762D7"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E99DFAF" w14:textId="4165C6AE"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Сентябрь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02709AD" w14:textId="34A90046"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01.09.</w:t>
            </w:r>
            <w:r w:rsidR="00C0466E">
              <w:rPr>
                <w:rFonts w:ascii="Times New Roman" w:hAnsi="Times New Roman" w:cs="Times New Roman"/>
                <w:sz w:val="24"/>
                <w:szCs w:val="24"/>
              </w:rPr>
              <w:t>2022</w:t>
            </w:r>
            <w:r>
              <w:rPr>
                <w:rFonts w:ascii="Times New Roman" w:hAnsi="Times New Roman" w:cs="Times New Roman"/>
                <w:sz w:val="24"/>
                <w:szCs w:val="24"/>
              </w:rPr>
              <w:t xml:space="preserve"> г. – 30.09.</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1EB7EDEA"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D6C5A3" w14:textId="4D9796E4"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668DDD3" w14:textId="087D149C"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Октябрь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012B8CC" w14:textId="7731FFEF"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01.10.</w:t>
            </w:r>
            <w:r w:rsidR="00C0466E">
              <w:rPr>
                <w:rFonts w:ascii="Times New Roman" w:hAnsi="Times New Roman" w:cs="Times New Roman"/>
                <w:sz w:val="24"/>
                <w:szCs w:val="24"/>
              </w:rPr>
              <w:t>2022</w:t>
            </w:r>
            <w:r>
              <w:rPr>
                <w:rFonts w:ascii="Times New Roman" w:hAnsi="Times New Roman" w:cs="Times New Roman"/>
                <w:sz w:val="24"/>
                <w:szCs w:val="24"/>
              </w:rPr>
              <w:t xml:space="preserve"> г. – 31.10.</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1F5A3E39"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DB472C" w14:textId="341FFC9B"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462824" w14:textId="7ABBA937"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Ноябрь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E7EE005" w14:textId="67852BF6"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01.11.</w:t>
            </w:r>
            <w:r w:rsidR="00C0466E">
              <w:rPr>
                <w:rFonts w:ascii="Times New Roman" w:hAnsi="Times New Roman" w:cs="Times New Roman"/>
                <w:sz w:val="24"/>
                <w:szCs w:val="24"/>
              </w:rPr>
              <w:t>2022</w:t>
            </w:r>
            <w:r>
              <w:rPr>
                <w:rFonts w:ascii="Times New Roman" w:hAnsi="Times New Roman" w:cs="Times New Roman"/>
                <w:sz w:val="24"/>
                <w:szCs w:val="24"/>
              </w:rPr>
              <w:t xml:space="preserve"> г. – 30.11.</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1DFF41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5E1F6" w14:textId="4A2A9E5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C9A740F" w14:textId="0DB83D1B"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Декабрь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C63272F" w14:textId="07DD251A"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01.12.</w:t>
            </w:r>
            <w:r w:rsidR="00C0466E">
              <w:rPr>
                <w:rFonts w:ascii="Times New Roman" w:hAnsi="Times New Roman" w:cs="Times New Roman"/>
                <w:sz w:val="24"/>
                <w:szCs w:val="24"/>
              </w:rPr>
              <w:t>2022</w:t>
            </w:r>
            <w:r>
              <w:rPr>
                <w:rFonts w:ascii="Times New Roman" w:hAnsi="Times New Roman" w:cs="Times New Roman"/>
                <w:sz w:val="24"/>
                <w:szCs w:val="24"/>
              </w:rPr>
              <w:t xml:space="preserve"> г. – 31.12.</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7816FE" w:rsidRPr="00D62308" w14:paraId="2B624335"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C8FB53" w14:textId="3D89475E" w:rsidR="007816FE" w:rsidRPr="001A3992" w:rsidRDefault="007816FE" w:rsidP="007816FE">
            <w:pPr>
              <w:spacing w:after="0" w:line="240" w:lineRule="auto"/>
              <w:rPr>
                <w:rFonts w:ascii="Times New Roman" w:hAnsi="Times New Roman" w:cs="Times New Roman"/>
                <w:b/>
                <w:sz w:val="24"/>
                <w:szCs w:val="24"/>
              </w:rPr>
            </w:pPr>
            <w:r w:rsidRPr="001A3992">
              <w:rPr>
                <w:rFonts w:ascii="Times New Roman" w:hAnsi="Times New Roman" w:cs="Times New Roman"/>
                <w:b/>
                <w:sz w:val="24"/>
                <w:szCs w:val="24"/>
              </w:rPr>
              <w:t>Итого по уборке помещений:</w:t>
            </w:r>
          </w:p>
        </w:tc>
      </w:tr>
      <w:tr w:rsidR="00800A2D" w:rsidRPr="00D62308" w14:paraId="08999062"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8E02CF" w14:textId="19EFE773" w:rsidR="00800A2D" w:rsidRPr="001A3992"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0EB356" w14:textId="750A99C3"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Январь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F02D8E9" w14:textId="54A7B51B"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01.01.</w:t>
            </w:r>
            <w:r w:rsidR="00C0466E">
              <w:rPr>
                <w:rFonts w:ascii="Times New Roman" w:hAnsi="Times New Roman" w:cs="Times New Roman"/>
                <w:sz w:val="24"/>
                <w:szCs w:val="24"/>
              </w:rPr>
              <w:t>2022</w:t>
            </w:r>
            <w:r>
              <w:rPr>
                <w:rFonts w:ascii="Times New Roman" w:hAnsi="Times New Roman" w:cs="Times New Roman"/>
                <w:sz w:val="24"/>
                <w:szCs w:val="24"/>
              </w:rPr>
              <w:t xml:space="preserve"> г. – 31.01.</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800A2D" w:rsidRPr="00D62308" w14:paraId="5BD4F20D"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C40C2D" w14:textId="0B4A66B3"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213C74F" w14:textId="4707CF4B"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Февраль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D1D494" w14:textId="1D72DB9E" w:rsidR="00800A2D" w:rsidRDefault="00800A2D" w:rsidP="0042116F">
            <w:pPr>
              <w:spacing w:after="0" w:line="240" w:lineRule="auto"/>
              <w:rPr>
                <w:rFonts w:ascii="Times New Roman" w:hAnsi="Times New Roman" w:cs="Times New Roman"/>
                <w:sz w:val="24"/>
                <w:szCs w:val="24"/>
              </w:rPr>
            </w:pPr>
            <w:r>
              <w:rPr>
                <w:rFonts w:ascii="Times New Roman" w:hAnsi="Times New Roman" w:cs="Times New Roman"/>
                <w:sz w:val="24"/>
                <w:szCs w:val="24"/>
              </w:rPr>
              <w:t>01.02.</w:t>
            </w:r>
            <w:r w:rsidR="00C0466E">
              <w:rPr>
                <w:rFonts w:ascii="Times New Roman" w:hAnsi="Times New Roman" w:cs="Times New Roman"/>
                <w:sz w:val="24"/>
                <w:szCs w:val="24"/>
              </w:rPr>
              <w:t>2022</w:t>
            </w:r>
            <w:r>
              <w:rPr>
                <w:rFonts w:ascii="Times New Roman" w:hAnsi="Times New Roman" w:cs="Times New Roman"/>
                <w:sz w:val="24"/>
                <w:szCs w:val="24"/>
              </w:rPr>
              <w:t xml:space="preserve"> г. – 2</w:t>
            </w:r>
            <w:r w:rsidR="0042116F">
              <w:rPr>
                <w:rFonts w:ascii="Times New Roman" w:hAnsi="Times New Roman" w:cs="Times New Roman"/>
                <w:sz w:val="24"/>
                <w:szCs w:val="24"/>
              </w:rPr>
              <w:t>8</w:t>
            </w:r>
            <w:r>
              <w:rPr>
                <w:rFonts w:ascii="Times New Roman" w:hAnsi="Times New Roman" w:cs="Times New Roman"/>
                <w:sz w:val="24"/>
                <w:szCs w:val="24"/>
              </w:rPr>
              <w:t>.02.</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800A2D" w:rsidRPr="00D62308" w14:paraId="729F4DD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B0AA24" w14:textId="40528930"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77BD6D0" w14:textId="32015B40"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Март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4EC91BA" w14:textId="760BA4F8"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01.03.</w:t>
            </w:r>
            <w:r w:rsidR="00C0466E">
              <w:rPr>
                <w:rFonts w:ascii="Times New Roman" w:hAnsi="Times New Roman" w:cs="Times New Roman"/>
                <w:sz w:val="24"/>
                <w:szCs w:val="24"/>
              </w:rPr>
              <w:t>2022</w:t>
            </w:r>
            <w:r>
              <w:rPr>
                <w:rFonts w:ascii="Times New Roman" w:hAnsi="Times New Roman" w:cs="Times New Roman"/>
                <w:sz w:val="24"/>
                <w:szCs w:val="24"/>
              </w:rPr>
              <w:t xml:space="preserve"> г. – 31.03.</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800A2D" w:rsidRPr="00D62308" w14:paraId="2F6A9FB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363B56" w14:textId="1404EDAC"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48F3EF7" w14:textId="10582BB5"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Апрель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66F52B5" w14:textId="332CC03F"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01.04.</w:t>
            </w:r>
            <w:r w:rsidR="00C0466E">
              <w:rPr>
                <w:rFonts w:ascii="Times New Roman" w:hAnsi="Times New Roman" w:cs="Times New Roman"/>
                <w:sz w:val="24"/>
                <w:szCs w:val="24"/>
              </w:rPr>
              <w:t>2022</w:t>
            </w:r>
            <w:r>
              <w:rPr>
                <w:rFonts w:ascii="Times New Roman" w:hAnsi="Times New Roman" w:cs="Times New Roman"/>
                <w:sz w:val="24"/>
                <w:szCs w:val="24"/>
              </w:rPr>
              <w:t xml:space="preserve"> г. – 30.04.</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800A2D" w:rsidRPr="00D62308" w14:paraId="383DB11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91F725" w14:textId="5D406A4B"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1C32E98" w14:textId="39067468"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Ноябрь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7DF4346" w14:textId="6412210A"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01.11.</w:t>
            </w:r>
            <w:r w:rsidR="00C0466E">
              <w:rPr>
                <w:rFonts w:ascii="Times New Roman" w:hAnsi="Times New Roman" w:cs="Times New Roman"/>
                <w:sz w:val="24"/>
                <w:szCs w:val="24"/>
              </w:rPr>
              <w:t>2022</w:t>
            </w:r>
            <w:r>
              <w:rPr>
                <w:rFonts w:ascii="Times New Roman" w:hAnsi="Times New Roman" w:cs="Times New Roman"/>
                <w:sz w:val="24"/>
                <w:szCs w:val="24"/>
              </w:rPr>
              <w:t xml:space="preserve"> г. – 30.11.</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800A2D" w:rsidRPr="00D62308" w14:paraId="7F21868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161847" w14:textId="66540185"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EAE2D05" w14:textId="286B605C"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Декабрь </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01C866" w14:textId="625E7260"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01.12.</w:t>
            </w:r>
            <w:r w:rsidR="00C0466E">
              <w:rPr>
                <w:rFonts w:ascii="Times New Roman" w:hAnsi="Times New Roman" w:cs="Times New Roman"/>
                <w:sz w:val="24"/>
                <w:szCs w:val="24"/>
              </w:rPr>
              <w:t>2022</w:t>
            </w:r>
            <w:r>
              <w:rPr>
                <w:rFonts w:ascii="Times New Roman" w:hAnsi="Times New Roman" w:cs="Times New Roman"/>
                <w:sz w:val="24"/>
                <w:szCs w:val="24"/>
              </w:rPr>
              <w:t xml:space="preserve"> г. – 31.12.</w:t>
            </w:r>
            <w:r w:rsidR="00C0466E">
              <w:rPr>
                <w:rFonts w:ascii="Times New Roman" w:hAnsi="Times New Roman" w:cs="Times New Roman"/>
                <w:sz w:val="24"/>
                <w:szCs w:val="24"/>
              </w:rPr>
              <w:t>2022</w:t>
            </w:r>
            <w:r>
              <w:rPr>
                <w:rFonts w:ascii="Times New Roman" w:hAnsi="Times New Roman" w:cs="Times New Roman"/>
                <w:sz w:val="24"/>
                <w:szCs w:val="24"/>
              </w:rPr>
              <w:t xml:space="preserve"> г.</w:t>
            </w:r>
          </w:p>
        </w:tc>
      </w:tr>
      <w:tr w:rsidR="00800A2D" w:rsidRPr="00D62308" w14:paraId="557EA89E"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4959F" w14:textId="6BCCA6D1" w:rsidR="00800A2D" w:rsidRPr="00D62308" w:rsidRDefault="00800A2D" w:rsidP="00800A2D">
            <w:pPr>
              <w:spacing w:after="0" w:line="240" w:lineRule="auto"/>
              <w:rPr>
                <w:rFonts w:ascii="Times New Roman" w:hAnsi="Times New Roman" w:cs="Times New Roman"/>
                <w:b/>
                <w:sz w:val="24"/>
                <w:szCs w:val="24"/>
              </w:rPr>
            </w:pPr>
            <w:r w:rsidRPr="00D62308">
              <w:rPr>
                <w:rFonts w:ascii="Times New Roman" w:hAnsi="Times New Roman" w:cs="Times New Roman"/>
                <w:b/>
                <w:sz w:val="24"/>
                <w:szCs w:val="24"/>
              </w:rPr>
              <w:t>Итого</w:t>
            </w:r>
            <w:r>
              <w:rPr>
                <w:rFonts w:ascii="Times New Roman" w:hAnsi="Times New Roman" w:cs="Times New Roman"/>
                <w:b/>
                <w:sz w:val="24"/>
                <w:szCs w:val="24"/>
              </w:rPr>
              <w:t xml:space="preserve"> по уборке прилегающей территории</w:t>
            </w:r>
            <w:r w:rsidRPr="00D62308">
              <w:rPr>
                <w:rFonts w:ascii="Times New Roman" w:hAnsi="Times New Roman" w:cs="Times New Roman"/>
                <w:b/>
                <w:sz w:val="24"/>
                <w:szCs w:val="24"/>
              </w:rPr>
              <w:t>:</w:t>
            </w: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158472F" w14:textId="6C5D26CB" w:rsidR="00D62308" w:rsidRPr="00D62308" w:rsidRDefault="002E180D"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4D0A49A2" w14:textId="11817571" w:rsidR="00D62308" w:rsidRPr="00D62308" w:rsidRDefault="005654D4"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1EB7A9F7" w14:textId="30D2F104" w:rsidR="00D62308" w:rsidRPr="00D62308" w:rsidRDefault="00D62308" w:rsidP="00D62308">
            <w:pPr>
              <w:spacing w:after="0" w:line="240" w:lineRule="auto"/>
              <w:rPr>
                <w:rFonts w:ascii="Times New Roman" w:hAnsi="Times New Roman" w:cs="Times New Roman"/>
                <w:sz w:val="24"/>
                <w:szCs w:val="24"/>
              </w:rPr>
            </w:pPr>
          </w:p>
          <w:p w14:paraId="2CCDB1D4" w14:textId="50AE82CA"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D62308">
              <w:rPr>
                <w:rFonts w:ascii="Times New Roman" w:hAnsi="Times New Roman" w:cs="Times New Roman"/>
                <w:sz w:val="24"/>
                <w:szCs w:val="24"/>
              </w:rPr>
              <w:t>/</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B90334">
          <w:headerReference w:type="even" r:id="rId10"/>
          <w:headerReference w:type="default" r:id="rId11"/>
          <w:footerReference w:type="even" r:id="rId12"/>
          <w:footerReference w:type="default" r:id="rId13"/>
          <w:headerReference w:type="first" r:id="rId14"/>
          <w:footerReference w:type="first" r:id="rId15"/>
          <w:pgSz w:w="11907" w:h="16840" w:code="9"/>
          <w:pgMar w:top="851" w:right="1134" w:bottom="1134" w:left="1134" w:header="567" w:footer="125" w:gutter="0"/>
          <w:cols w:space="720"/>
          <w:titlePg/>
          <w:docGrid w:linePitch="326"/>
        </w:sectPr>
      </w:pPr>
    </w:p>
    <w:p w14:paraId="67F081AF" w14:textId="18C5FAFD" w:rsidR="00773021" w:rsidRPr="001A3992" w:rsidRDefault="00E40631"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_Ref498001026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816FE">
        <w:rPr>
          <w:rFonts w:ascii="Times New Roman" w:hAnsi="Times New Roman" w:cs="Times New Roman"/>
          <w:sz w:val="24"/>
          <w:szCs w:val="24"/>
        </w:rPr>
        <w:t>Приложение № 3</w:t>
      </w:r>
      <w:r>
        <w:rPr>
          <w:rFonts w:ascii="Times New Roman" w:hAnsi="Times New Roman" w:cs="Times New Roman"/>
          <w:sz w:val="24"/>
          <w:szCs w:val="24"/>
        </w:rPr>
        <w:fldChar w:fldCharType="end"/>
      </w:r>
    </w:p>
    <w:p w14:paraId="10ABF836"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305DD6BB"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1B0396BB" w14:textId="77777777" w:rsidR="00773021" w:rsidRPr="00773021" w:rsidRDefault="00773021" w:rsidP="00773021">
      <w:pPr>
        <w:spacing w:after="0" w:line="240" w:lineRule="auto"/>
        <w:rPr>
          <w:rFonts w:ascii="Times New Roman" w:hAnsi="Times New Roman" w:cs="Times New Roman"/>
          <w:sz w:val="24"/>
          <w:szCs w:val="24"/>
        </w:rPr>
      </w:pPr>
    </w:p>
    <w:p w14:paraId="73BA52C1" w14:textId="77777777" w:rsidR="00773021" w:rsidRPr="00773021" w:rsidRDefault="00773021" w:rsidP="00773021">
      <w:pPr>
        <w:spacing w:after="0" w:line="240" w:lineRule="auto"/>
        <w:jc w:val="center"/>
        <w:rPr>
          <w:rFonts w:ascii="Times New Roman" w:hAnsi="Times New Roman" w:cs="Times New Roman"/>
          <w:i/>
          <w:sz w:val="24"/>
          <w:szCs w:val="24"/>
        </w:rPr>
      </w:pPr>
      <w:r w:rsidRPr="00773021">
        <w:rPr>
          <w:rFonts w:ascii="Times New Roman" w:hAnsi="Times New Roman" w:cs="Times New Roman"/>
          <w:i/>
          <w:sz w:val="24"/>
          <w:szCs w:val="24"/>
        </w:rPr>
        <w:t>ФОРМА</w:t>
      </w:r>
    </w:p>
    <w:p w14:paraId="4E05B99D"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Акт</w:t>
      </w:r>
    </w:p>
    <w:p w14:paraId="4CAE8D7B" w14:textId="1E580EF2"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сдачи-приемки оказанных услуг</w:t>
      </w:r>
      <w:r w:rsidR="00C0466E">
        <w:rPr>
          <w:rFonts w:ascii="Times New Roman" w:hAnsi="Times New Roman" w:cs="Times New Roman"/>
          <w:b/>
          <w:sz w:val="24"/>
          <w:szCs w:val="24"/>
        </w:rPr>
        <w:t xml:space="preserve"> №____</w:t>
      </w:r>
      <w:bookmarkStart w:id="25" w:name="_GoBack"/>
      <w:bookmarkEnd w:id="25"/>
    </w:p>
    <w:p w14:paraId="5F769288" w14:textId="77777777" w:rsidR="00773021" w:rsidRPr="00773021" w:rsidRDefault="00773021" w:rsidP="00773021">
      <w:pPr>
        <w:spacing w:after="0" w:line="240" w:lineRule="auto"/>
        <w:rPr>
          <w:rFonts w:ascii="Times New Roman" w:hAnsi="Times New Roman" w:cs="Times New Roman"/>
          <w:sz w:val="24"/>
          <w:szCs w:val="24"/>
        </w:rPr>
      </w:pPr>
    </w:p>
    <w:p w14:paraId="62E045FE" w14:textId="4AEF69EB"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_____________ </w:t>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t>«__» ___________ 20__г.</w:t>
      </w:r>
    </w:p>
    <w:p w14:paraId="50EA1244" w14:textId="77777777" w:rsidR="00773021" w:rsidRPr="00773021" w:rsidRDefault="00773021" w:rsidP="00773021">
      <w:pPr>
        <w:spacing w:after="0" w:line="240" w:lineRule="auto"/>
        <w:rPr>
          <w:rFonts w:ascii="Times New Roman" w:hAnsi="Times New Roman" w:cs="Times New Roman"/>
          <w:sz w:val="24"/>
          <w:szCs w:val="24"/>
        </w:rPr>
      </w:pPr>
    </w:p>
    <w:p w14:paraId="228FEFDC" w14:textId="570E4738" w:rsidR="00773021" w:rsidRPr="00773021" w:rsidRDefault="00773021" w:rsidP="002E180D">
      <w:pPr>
        <w:spacing w:after="0" w:line="240" w:lineRule="auto"/>
        <w:ind w:firstLine="709"/>
        <w:jc w:val="both"/>
        <w:rPr>
          <w:rFonts w:ascii="Times New Roman" w:hAnsi="Times New Roman" w:cs="Times New Roman"/>
          <w:sz w:val="24"/>
          <w:szCs w:val="24"/>
        </w:rPr>
      </w:pPr>
      <w:r w:rsidRPr="00773021">
        <w:rPr>
          <w:rFonts w:ascii="Times New Roman" w:hAnsi="Times New Roman" w:cs="Times New Roman"/>
          <w:sz w:val="24"/>
          <w:szCs w:val="24"/>
        </w:rPr>
        <w:t xml:space="preserve">________________________, именуемое в дальнейшем Исполнитель,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в лице ___________________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______________, с одной стороны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002E180D">
        <w:rPr>
          <w:rFonts w:ascii="Times New Roman" w:hAnsi="Times New Roman" w:cs="Times New Roman"/>
          <w:sz w:val="24"/>
          <w:szCs w:val="24"/>
        </w:rPr>
        <w:t xml:space="preserve">и </w:t>
      </w:r>
      <w:r w:rsidR="005654D4">
        <w:rPr>
          <w:rFonts w:ascii="Times New Roman" w:hAnsi="Times New Roman" w:cs="Times New Roman"/>
          <w:sz w:val="24"/>
          <w:szCs w:val="24"/>
        </w:rPr>
        <w:t>ООО «Арктик-энерго»</w:t>
      </w:r>
      <w:r w:rsidRPr="00773021">
        <w:rPr>
          <w:rFonts w:ascii="Times New Roman" w:hAnsi="Times New Roman" w:cs="Times New Roman"/>
          <w:sz w:val="24"/>
          <w:szCs w:val="24"/>
        </w:rPr>
        <w:t xml:space="preserve">, именуемое в дальнейшем Заказчик, в лице </w:t>
      </w:r>
      <w:r w:rsidR="00090899">
        <w:rPr>
          <w:rFonts w:ascii="Times New Roman" w:hAnsi="Times New Roman" w:cs="Times New Roman"/>
          <w:sz w:val="24"/>
          <w:szCs w:val="24"/>
        </w:rPr>
        <w:t>Генерального директора Каменковой Ольги Александровны</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w:t>
      </w:r>
      <w:r w:rsidR="00090899">
        <w:rPr>
          <w:rFonts w:ascii="Times New Roman" w:hAnsi="Times New Roman" w:cs="Times New Roman"/>
          <w:sz w:val="24"/>
          <w:szCs w:val="24"/>
        </w:rPr>
        <w:t>Устава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составили настоящий акт о нижеследующем:</w:t>
      </w:r>
    </w:p>
    <w:p w14:paraId="06F199D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ab/>
      </w:r>
    </w:p>
    <w:p w14:paraId="7DA6F164"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В соответствии с условиями договора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_________от 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в период с «___» ___________20__ г. по «___» ____________ 20__ г. Исполнитель оказал, а Заказчик принял, следующие услуги:</w:t>
      </w:r>
    </w:p>
    <w:tbl>
      <w:tblPr>
        <w:tblW w:w="9618" w:type="dxa"/>
        <w:tblInd w:w="-5" w:type="dxa"/>
        <w:tblLook w:val="04A0" w:firstRow="1" w:lastRow="0" w:firstColumn="1" w:lastColumn="0" w:noHBand="0" w:noVBand="1"/>
      </w:tblPr>
      <w:tblGrid>
        <w:gridCol w:w="543"/>
        <w:gridCol w:w="3426"/>
        <w:gridCol w:w="1418"/>
        <w:gridCol w:w="1559"/>
        <w:gridCol w:w="1092"/>
        <w:gridCol w:w="1580"/>
      </w:tblGrid>
      <w:tr w:rsidR="00773021" w:rsidRPr="00773021" w14:paraId="65848960" w14:textId="77777777" w:rsidTr="005C726C">
        <w:trPr>
          <w:trHeight w:val="60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77CF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п/п</w:t>
            </w:r>
          </w:p>
        </w:tc>
        <w:tc>
          <w:tcPr>
            <w:tcW w:w="3426" w:type="dxa"/>
            <w:tcBorders>
              <w:top w:val="single" w:sz="4" w:space="0" w:color="auto"/>
              <w:left w:val="nil"/>
              <w:bottom w:val="single" w:sz="4" w:space="0" w:color="auto"/>
              <w:right w:val="nil"/>
            </w:tcBorders>
            <w:shd w:val="clear" w:color="auto" w:fill="auto"/>
            <w:vAlign w:val="center"/>
            <w:hideMark/>
          </w:tcPr>
          <w:p w14:paraId="50D10DE1"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 услуг</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14:paraId="7F0E52E4"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Цена, руб.</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638EF31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без НДС, руб.</w:t>
            </w:r>
          </w:p>
        </w:tc>
        <w:tc>
          <w:tcPr>
            <w:tcW w:w="1092" w:type="dxa"/>
            <w:tcBorders>
              <w:top w:val="single" w:sz="4" w:space="0" w:color="auto"/>
              <w:left w:val="single" w:sz="4" w:space="0" w:color="auto"/>
              <w:bottom w:val="single" w:sz="4" w:space="0" w:color="auto"/>
              <w:right w:val="nil"/>
            </w:tcBorders>
            <w:shd w:val="clear" w:color="auto" w:fill="auto"/>
            <w:noWrap/>
            <w:vAlign w:val="center"/>
            <w:hideMark/>
          </w:tcPr>
          <w:p w14:paraId="7E104903"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НДС, руб.</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DF6DE"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с НДС, руб.</w:t>
            </w:r>
          </w:p>
        </w:tc>
      </w:tr>
      <w:tr w:rsidR="00773021" w:rsidRPr="00773021" w14:paraId="43F8F1A6" w14:textId="77777777" w:rsidTr="005C726C">
        <w:trPr>
          <w:trHeight w:val="915"/>
        </w:trPr>
        <w:tc>
          <w:tcPr>
            <w:tcW w:w="543" w:type="dxa"/>
            <w:tcBorders>
              <w:top w:val="nil"/>
              <w:left w:val="single" w:sz="4" w:space="0" w:color="auto"/>
              <w:bottom w:val="single" w:sz="4" w:space="0" w:color="auto"/>
              <w:right w:val="single" w:sz="4" w:space="0" w:color="auto"/>
            </w:tcBorders>
            <w:shd w:val="clear" w:color="auto" w:fill="auto"/>
            <w:noWrap/>
            <w:hideMark/>
          </w:tcPr>
          <w:p w14:paraId="289702D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1</w:t>
            </w:r>
          </w:p>
        </w:tc>
        <w:tc>
          <w:tcPr>
            <w:tcW w:w="3426" w:type="dxa"/>
            <w:tcBorders>
              <w:top w:val="nil"/>
              <w:left w:val="nil"/>
              <w:bottom w:val="nil"/>
              <w:right w:val="nil"/>
            </w:tcBorders>
            <w:shd w:val="clear" w:color="auto" w:fill="auto"/>
            <w:hideMark/>
          </w:tcPr>
          <w:p w14:paraId="4454B93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418" w:type="dxa"/>
            <w:tcBorders>
              <w:top w:val="nil"/>
              <w:left w:val="single" w:sz="4" w:space="0" w:color="auto"/>
              <w:bottom w:val="nil"/>
              <w:right w:val="nil"/>
            </w:tcBorders>
            <w:shd w:val="clear" w:color="auto" w:fill="auto"/>
            <w:noWrap/>
            <w:hideMark/>
          </w:tcPr>
          <w:p w14:paraId="015234E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nil"/>
              <w:left w:val="single" w:sz="4" w:space="0" w:color="auto"/>
              <w:bottom w:val="nil"/>
              <w:right w:val="nil"/>
            </w:tcBorders>
            <w:shd w:val="clear" w:color="auto" w:fill="auto"/>
            <w:noWrap/>
            <w:hideMark/>
          </w:tcPr>
          <w:p w14:paraId="49C4EF3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single" w:sz="4" w:space="0" w:color="auto"/>
              <w:bottom w:val="single" w:sz="4" w:space="0" w:color="auto"/>
              <w:right w:val="single" w:sz="4" w:space="0" w:color="auto"/>
            </w:tcBorders>
            <w:shd w:val="clear" w:color="auto" w:fill="auto"/>
            <w:noWrap/>
            <w:hideMark/>
          </w:tcPr>
          <w:p w14:paraId="2319F4A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hideMark/>
          </w:tcPr>
          <w:p w14:paraId="35CAE67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r w:rsidR="00773021" w:rsidRPr="00773021" w14:paraId="14B7A690"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14:paraId="405B358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w:t>
            </w:r>
          </w:p>
        </w:tc>
        <w:tc>
          <w:tcPr>
            <w:tcW w:w="3426" w:type="dxa"/>
            <w:tcBorders>
              <w:top w:val="single" w:sz="4" w:space="0" w:color="auto"/>
              <w:left w:val="nil"/>
              <w:bottom w:val="single" w:sz="4" w:space="0" w:color="auto"/>
              <w:right w:val="single" w:sz="4" w:space="0" w:color="auto"/>
            </w:tcBorders>
            <w:shd w:val="clear" w:color="auto" w:fill="auto"/>
            <w:noWrap/>
            <w:vAlign w:val="bottom"/>
          </w:tcPr>
          <w:p w14:paraId="0621A682" w14:textId="77777777" w:rsidR="00773021" w:rsidRPr="00773021" w:rsidRDefault="00773021" w:rsidP="00773021">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3FD859E" w14:textId="77777777" w:rsidR="00773021" w:rsidRPr="00773021" w:rsidRDefault="00773021" w:rsidP="00773021">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FFBE7AC" w14:textId="77777777" w:rsidR="00773021" w:rsidRPr="00773021" w:rsidRDefault="00773021" w:rsidP="00773021">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14:paraId="3DF39331" w14:textId="77777777" w:rsidR="00773021" w:rsidRPr="00773021" w:rsidRDefault="00773021" w:rsidP="00773021">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14:paraId="4462933F"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37447EB8"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14:paraId="151EBA8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3426" w:type="dxa"/>
            <w:tcBorders>
              <w:top w:val="single" w:sz="4" w:space="0" w:color="auto"/>
              <w:left w:val="nil"/>
              <w:bottom w:val="single" w:sz="4" w:space="0" w:color="auto"/>
              <w:right w:val="single" w:sz="4" w:space="0" w:color="auto"/>
            </w:tcBorders>
            <w:shd w:val="clear" w:color="auto" w:fill="auto"/>
            <w:noWrap/>
            <w:vAlign w:val="bottom"/>
            <w:hideMark/>
          </w:tcPr>
          <w:p w14:paraId="56E689A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BF03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77B1CF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nil"/>
              <w:bottom w:val="single" w:sz="4" w:space="0" w:color="auto"/>
              <w:right w:val="single" w:sz="4" w:space="0" w:color="auto"/>
            </w:tcBorders>
            <w:shd w:val="clear" w:color="auto" w:fill="auto"/>
            <w:noWrap/>
            <w:vAlign w:val="bottom"/>
            <w:hideMark/>
          </w:tcPr>
          <w:p w14:paraId="5912DEE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14:paraId="43FF614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bl>
    <w:p w14:paraId="59BE3814" w14:textId="182794A9"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 xml:space="preserve">Общая </w:t>
      </w:r>
      <w:r w:rsidR="00A72880">
        <w:rPr>
          <w:rFonts w:ascii="Times New Roman" w:hAnsi="Times New Roman" w:cs="Times New Roman"/>
          <w:sz w:val="24"/>
          <w:szCs w:val="24"/>
        </w:rPr>
        <w:t>цена</w:t>
      </w:r>
      <w:r w:rsidR="00A72880" w:rsidRPr="00773021">
        <w:rPr>
          <w:rFonts w:ascii="Times New Roman" w:hAnsi="Times New Roman" w:cs="Times New Roman"/>
          <w:sz w:val="24"/>
          <w:szCs w:val="24"/>
        </w:rPr>
        <w:t xml:space="preserve"> </w:t>
      </w:r>
      <w:r w:rsidRPr="00773021">
        <w:rPr>
          <w:rFonts w:ascii="Times New Roman" w:hAnsi="Times New Roman" w:cs="Times New Roman"/>
          <w:sz w:val="24"/>
          <w:szCs w:val="24"/>
        </w:rPr>
        <w:t>оказанных услуг составляет: _____________рублей ___ копеек, в том числе НДС (___%) в размере _______________ рублей ____ копеек.</w:t>
      </w:r>
    </w:p>
    <w:p w14:paraId="717A2BEF"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Настоящий акт составлен в двух экземплярах, по одному для каждой из сторон.</w:t>
      </w:r>
    </w:p>
    <w:p w14:paraId="76F45367" w14:textId="77777777" w:rsidR="00773021" w:rsidRPr="00773021" w:rsidRDefault="00773021" w:rsidP="00773021">
      <w:pPr>
        <w:spacing w:after="0" w:line="240" w:lineRule="auto"/>
        <w:rPr>
          <w:rFonts w:ascii="Times New Roman" w:hAnsi="Times New Roman" w:cs="Times New Roman"/>
          <w:sz w:val="24"/>
          <w:szCs w:val="24"/>
        </w:rPr>
      </w:pPr>
    </w:p>
    <w:p w14:paraId="16307FB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Подписи Сторон:</w:t>
      </w:r>
    </w:p>
    <w:p w14:paraId="5D9F8B15" w14:textId="77777777" w:rsidR="00773021" w:rsidRPr="00773021" w:rsidRDefault="00773021" w:rsidP="00773021">
      <w:pPr>
        <w:spacing w:after="0" w:line="240" w:lineRule="auto"/>
        <w:rPr>
          <w:rFonts w:ascii="Times New Roman" w:hAnsi="Times New Roman" w:cs="Times New Roman"/>
          <w:sz w:val="24"/>
          <w:szCs w:val="24"/>
        </w:rPr>
      </w:pPr>
    </w:p>
    <w:tbl>
      <w:tblPr>
        <w:tblW w:w="9820" w:type="dxa"/>
        <w:jc w:val="center"/>
        <w:tblLook w:val="01E0" w:firstRow="1" w:lastRow="1" w:firstColumn="1" w:lastColumn="1" w:noHBand="0" w:noVBand="0"/>
      </w:tblPr>
      <w:tblGrid>
        <w:gridCol w:w="5386"/>
        <w:gridCol w:w="4434"/>
      </w:tblGrid>
      <w:tr w:rsidR="00773021" w:rsidRPr="00773021" w14:paraId="6D0420CB" w14:textId="77777777" w:rsidTr="005C726C">
        <w:trPr>
          <w:trHeight w:val="231"/>
          <w:jc w:val="center"/>
        </w:trPr>
        <w:tc>
          <w:tcPr>
            <w:tcW w:w="5386" w:type="dxa"/>
            <w:hideMark/>
          </w:tcPr>
          <w:p w14:paraId="4CA7800A"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Исполнитель:</w:t>
            </w:r>
          </w:p>
        </w:tc>
        <w:tc>
          <w:tcPr>
            <w:tcW w:w="4434" w:type="dxa"/>
            <w:hideMark/>
          </w:tcPr>
          <w:p w14:paraId="50E7F08D"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Заказчик:</w:t>
            </w:r>
          </w:p>
        </w:tc>
      </w:tr>
      <w:tr w:rsidR="00773021" w:rsidRPr="00773021" w14:paraId="19EC6C3F" w14:textId="77777777" w:rsidTr="005C726C">
        <w:trPr>
          <w:trHeight w:val="568"/>
          <w:jc w:val="center"/>
        </w:trPr>
        <w:tc>
          <w:tcPr>
            <w:tcW w:w="5386" w:type="dxa"/>
          </w:tcPr>
          <w:p w14:paraId="526B08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3428701" w14:textId="77777777" w:rsidR="00773021" w:rsidRPr="00773021" w:rsidRDefault="00773021" w:rsidP="00773021">
            <w:pPr>
              <w:spacing w:after="0" w:line="240" w:lineRule="auto"/>
              <w:rPr>
                <w:rFonts w:ascii="Times New Roman" w:hAnsi="Times New Roman" w:cs="Times New Roman"/>
                <w:sz w:val="24"/>
                <w:szCs w:val="24"/>
              </w:rPr>
            </w:pPr>
          </w:p>
          <w:p w14:paraId="1A420F1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734A14D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C0E3F03" w14:textId="6DC38C7C"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5BEFFF48" w14:textId="77777777" w:rsidR="00773021" w:rsidRPr="00773021" w:rsidRDefault="00773021" w:rsidP="00773021">
            <w:pPr>
              <w:spacing w:after="0" w:line="240" w:lineRule="auto"/>
              <w:rPr>
                <w:rFonts w:ascii="Times New Roman" w:hAnsi="Times New Roman" w:cs="Times New Roman"/>
                <w:sz w:val="24"/>
                <w:szCs w:val="24"/>
              </w:rPr>
            </w:pPr>
          </w:p>
          <w:p w14:paraId="2121650B" w14:textId="78D0411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92E227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05CE87CB" w14:textId="77777777" w:rsidR="002E180D" w:rsidRDefault="002E180D" w:rsidP="00773021">
      <w:pPr>
        <w:spacing w:after="0" w:line="240" w:lineRule="auto"/>
        <w:jc w:val="center"/>
        <w:rPr>
          <w:rFonts w:ascii="Times New Roman" w:hAnsi="Times New Roman" w:cs="Times New Roman"/>
          <w:b/>
          <w:sz w:val="24"/>
          <w:szCs w:val="24"/>
        </w:rPr>
      </w:pPr>
    </w:p>
    <w:p w14:paraId="1E0177E4"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 согласована сторонами:</w:t>
      </w:r>
    </w:p>
    <w:p w14:paraId="396138D9"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Look w:val="01E0" w:firstRow="1" w:lastRow="1" w:firstColumn="1" w:lastColumn="1" w:noHBand="0" w:noVBand="0"/>
      </w:tblPr>
      <w:tblGrid>
        <w:gridCol w:w="5386"/>
        <w:gridCol w:w="4434"/>
      </w:tblGrid>
      <w:tr w:rsidR="00773021" w:rsidRPr="00773021" w14:paraId="40A18F7D" w14:textId="77777777" w:rsidTr="005C726C">
        <w:trPr>
          <w:trHeight w:val="231"/>
        </w:trPr>
        <w:tc>
          <w:tcPr>
            <w:tcW w:w="5386" w:type="dxa"/>
            <w:hideMark/>
          </w:tcPr>
          <w:p w14:paraId="61CEC08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53BE251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6CE27E1E" w14:textId="77777777" w:rsidTr="005C726C">
        <w:trPr>
          <w:trHeight w:val="568"/>
        </w:trPr>
        <w:tc>
          <w:tcPr>
            <w:tcW w:w="5386" w:type="dxa"/>
          </w:tcPr>
          <w:p w14:paraId="110A87B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6183E1E3" w14:textId="77777777" w:rsidR="00773021" w:rsidRPr="00773021" w:rsidRDefault="00773021" w:rsidP="00773021">
            <w:pPr>
              <w:spacing w:after="0" w:line="240" w:lineRule="auto"/>
              <w:rPr>
                <w:rFonts w:ascii="Times New Roman" w:hAnsi="Times New Roman" w:cs="Times New Roman"/>
                <w:sz w:val="24"/>
                <w:szCs w:val="24"/>
              </w:rPr>
            </w:pPr>
          </w:p>
          <w:p w14:paraId="1B7DB36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4059675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40DF43E9" w14:textId="020C98B5"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w:t>
            </w:r>
            <w:r w:rsidR="00773021" w:rsidRPr="00773021">
              <w:rPr>
                <w:rFonts w:ascii="Times New Roman" w:hAnsi="Times New Roman" w:cs="Times New Roman"/>
                <w:sz w:val="24"/>
                <w:szCs w:val="24"/>
              </w:rPr>
              <w:t xml:space="preserve"> «</w:t>
            </w:r>
            <w:r>
              <w:rPr>
                <w:rFonts w:ascii="Times New Roman" w:hAnsi="Times New Roman" w:cs="Times New Roman"/>
                <w:sz w:val="24"/>
                <w:szCs w:val="24"/>
              </w:rPr>
              <w:t>Арктик-энерго</w:t>
            </w:r>
            <w:r w:rsidR="00773021" w:rsidRPr="00773021">
              <w:rPr>
                <w:rFonts w:ascii="Times New Roman" w:hAnsi="Times New Roman" w:cs="Times New Roman"/>
                <w:sz w:val="24"/>
                <w:szCs w:val="24"/>
              </w:rPr>
              <w:t>»</w:t>
            </w:r>
          </w:p>
          <w:p w14:paraId="503D156A" w14:textId="2BE74B92" w:rsidR="00773021" w:rsidRPr="00773021" w:rsidRDefault="00773021" w:rsidP="00773021">
            <w:pPr>
              <w:spacing w:after="0" w:line="240" w:lineRule="auto"/>
              <w:rPr>
                <w:rFonts w:ascii="Times New Roman" w:hAnsi="Times New Roman" w:cs="Times New Roman"/>
                <w:sz w:val="24"/>
                <w:szCs w:val="24"/>
              </w:rPr>
            </w:pPr>
          </w:p>
          <w:p w14:paraId="7C562C16" w14:textId="22A94FEC"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0E6449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CDB753F" w:rsidR="006F4F16" w:rsidRPr="00F33630" w:rsidRDefault="006F4F16" w:rsidP="005312E7">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8A3E6" w14:textId="77777777" w:rsidR="00850EFA" w:rsidRDefault="00850EFA" w:rsidP="008C2B88">
      <w:pPr>
        <w:spacing w:after="0" w:line="240" w:lineRule="auto"/>
      </w:pPr>
      <w:r>
        <w:separator/>
      </w:r>
    </w:p>
  </w:endnote>
  <w:endnote w:type="continuationSeparator" w:id="0">
    <w:p w14:paraId="6F5934E0" w14:textId="77777777" w:rsidR="00850EFA" w:rsidRDefault="00850EFA"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9566C3" w:rsidRDefault="009566C3">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9566C3" w:rsidRDefault="009566C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038902F0" w:rsidR="009566C3" w:rsidRPr="004A0242" w:rsidRDefault="009566C3">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C0466E">
          <w:rPr>
            <w:rFonts w:ascii="Times New Roman" w:hAnsi="Times New Roman" w:cs="Times New Roman"/>
            <w:noProof/>
          </w:rPr>
          <w:t>2</w:t>
        </w:r>
        <w:r w:rsidRPr="004A0242">
          <w:rPr>
            <w:rFonts w:ascii="Times New Roman" w:hAnsi="Times New Roman" w:cs="Times New Roman"/>
          </w:rPr>
          <w:fldChar w:fldCharType="end"/>
        </w:r>
      </w:p>
    </w:sdtContent>
  </w:sdt>
  <w:p w14:paraId="00AF058E" w14:textId="77777777" w:rsidR="009566C3" w:rsidRDefault="009566C3">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9566C3" w:rsidRDefault="009566C3">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9566C3" w:rsidRDefault="009566C3">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0922012"/>
      <w:docPartObj>
        <w:docPartGallery w:val="Page Numbers (Bottom of Page)"/>
        <w:docPartUnique/>
      </w:docPartObj>
    </w:sdtPr>
    <w:sdtEndPr>
      <w:rPr>
        <w:rFonts w:ascii="Times New Roman" w:hAnsi="Times New Roman" w:cs="Times New Roman"/>
      </w:rPr>
    </w:sdtEndPr>
    <w:sdtContent>
      <w:p w14:paraId="0AB9F0AF" w14:textId="77777777" w:rsidR="009566C3" w:rsidRPr="004A0242" w:rsidRDefault="009566C3">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B117EE">
          <w:rPr>
            <w:rFonts w:ascii="Times New Roman" w:hAnsi="Times New Roman" w:cs="Times New Roman"/>
            <w:noProof/>
          </w:rPr>
          <w:t>11</w:t>
        </w:r>
        <w:r w:rsidRPr="004A0242">
          <w:rPr>
            <w:rFonts w:ascii="Times New Roman" w:hAnsi="Times New Roman" w:cs="Times New Roman"/>
          </w:rPr>
          <w:fldChar w:fldCharType="end"/>
        </w:r>
      </w:p>
    </w:sdtContent>
  </w:sdt>
  <w:p w14:paraId="1A531602" w14:textId="77777777" w:rsidR="009566C3" w:rsidRDefault="009566C3">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9566C3" w:rsidRDefault="009566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4AEEA" w14:textId="77777777" w:rsidR="00850EFA" w:rsidRDefault="00850EFA" w:rsidP="008C2B88">
      <w:pPr>
        <w:spacing w:after="0" w:line="240" w:lineRule="auto"/>
      </w:pPr>
      <w:r>
        <w:separator/>
      </w:r>
    </w:p>
  </w:footnote>
  <w:footnote w:type="continuationSeparator" w:id="0">
    <w:p w14:paraId="7D70A4A7" w14:textId="77777777" w:rsidR="00850EFA" w:rsidRDefault="00850EFA" w:rsidP="008C2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9566C3" w:rsidRDefault="009566C3">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9566C3" w:rsidRDefault="009566C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9566C3" w:rsidRDefault="009566C3">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883214"/>
    <w:multiLevelType w:val="multilevel"/>
    <w:tmpl w:val="F5429C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4"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4403558"/>
    <w:multiLevelType w:val="hybridMultilevel"/>
    <w:tmpl w:val="7A5EEC18"/>
    <w:lvl w:ilvl="0" w:tplc="ABB614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3661C5"/>
    <w:multiLevelType w:val="multilevel"/>
    <w:tmpl w:val="6352A83C"/>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284"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1"/>
  </w:num>
  <w:num w:numId="5">
    <w:abstractNumId w:val="8"/>
  </w:num>
  <w:num w:numId="6">
    <w:abstractNumId w:val="15"/>
  </w:num>
  <w:num w:numId="7">
    <w:abstractNumId w:val="1"/>
  </w:num>
  <w:num w:numId="8">
    <w:abstractNumId w:val="19"/>
  </w:num>
  <w:num w:numId="9">
    <w:abstractNumId w:val="17"/>
  </w:num>
  <w:num w:numId="10">
    <w:abstractNumId w:val="14"/>
  </w:num>
  <w:num w:numId="11">
    <w:abstractNumId w:val="16"/>
  </w:num>
  <w:num w:numId="12">
    <w:abstractNumId w:val="7"/>
  </w:num>
  <w:num w:numId="13">
    <w:abstractNumId w:val="6"/>
  </w:num>
  <w:num w:numId="14">
    <w:abstractNumId w:val="12"/>
  </w:num>
  <w:num w:numId="15">
    <w:abstractNumId w:val="18"/>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5"/>
  </w:num>
  <w:num w:numId="30">
    <w:abstractNumId w:val="10"/>
  </w:num>
  <w:num w:numId="31">
    <w:abstractNumId w:val="13"/>
  </w:num>
  <w:num w:numId="32">
    <w:abstractNumId w:val="2"/>
  </w:num>
  <w:num w:numId="33">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5"/>
    </w:lvlOverride>
    <w:lvlOverride w:ilvl="1">
      <w:startOverride w:val="2"/>
    </w:lvlOverride>
  </w:num>
  <w:num w:numId="35">
    <w:abstractNumId w:val="9"/>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13187"/>
    <w:rsid w:val="00013BF9"/>
    <w:rsid w:val="00014AFA"/>
    <w:rsid w:val="000154B3"/>
    <w:rsid w:val="0001663E"/>
    <w:rsid w:val="00017C44"/>
    <w:rsid w:val="00020DEC"/>
    <w:rsid w:val="00021058"/>
    <w:rsid w:val="000226F3"/>
    <w:rsid w:val="00022DE0"/>
    <w:rsid w:val="00026018"/>
    <w:rsid w:val="000274B8"/>
    <w:rsid w:val="00036AC4"/>
    <w:rsid w:val="00037327"/>
    <w:rsid w:val="000435CA"/>
    <w:rsid w:val="000450AA"/>
    <w:rsid w:val="00052036"/>
    <w:rsid w:val="0005304D"/>
    <w:rsid w:val="00053520"/>
    <w:rsid w:val="00056E25"/>
    <w:rsid w:val="00062AE8"/>
    <w:rsid w:val="0006523F"/>
    <w:rsid w:val="00065C46"/>
    <w:rsid w:val="000669CA"/>
    <w:rsid w:val="0007295C"/>
    <w:rsid w:val="0007315B"/>
    <w:rsid w:val="000732D3"/>
    <w:rsid w:val="00075271"/>
    <w:rsid w:val="0008236A"/>
    <w:rsid w:val="00086E89"/>
    <w:rsid w:val="0008774E"/>
    <w:rsid w:val="00090496"/>
    <w:rsid w:val="00090899"/>
    <w:rsid w:val="00096542"/>
    <w:rsid w:val="000A1A15"/>
    <w:rsid w:val="000A57B0"/>
    <w:rsid w:val="000A6655"/>
    <w:rsid w:val="000B236B"/>
    <w:rsid w:val="000B542A"/>
    <w:rsid w:val="000B5B57"/>
    <w:rsid w:val="000C0D2F"/>
    <w:rsid w:val="000C0D60"/>
    <w:rsid w:val="000C1BBB"/>
    <w:rsid w:val="000C3BFF"/>
    <w:rsid w:val="000C4028"/>
    <w:rsid w:val="000C4C09"/>
    <w:rsid w:val="000C4D45"/>
    <w:rsid w:val="000D0600"/>
    <w:rsid w:val="000D2383"/>
    <w:rsid w:val="000D32EB"/>
    <w:rsid w:val="000D4778"/>
    <w:rsid w:val="000D610E"/>
    <w:rsid w:val="000D7D90"/>
    <w:rsid w:val="000E0F48"/>
    <w:rsid w:val="000E75E3"/>
    <w:rsid w:val="000F534F"/>
    <w:rsid w:val="0010193D"/>
    <w:rsid w:val="00101A74"/>
    <w:rsid w:val="001022B8"/>
    <w:rsid w:val="001024F9"/>
    <w:rsid w:val="00110AED"/>
    <w:rsid w:val="00111124"/>
    <w:rsid w:val="00111A2A"/>
    <w:rsid w:val="00111FA7"/>
    <w:rsid w:val="00122E00"/>
    <w:rsid w:val="00130AAB"/>
    <w:rsid w:val="001344D5"/>
    <w:rsid w:val="00135DCD"/>
    <w:rsid w:val="00136C81"/>
    <w:rsid w:val="00137CB4"/>
    <w:rsid w:val="001426C1"/>
    <w:rsid w:val="00146C32"/>
    <w:rsid w:val="00160FED"/>
    <w:rsid w:val="0016105F"/>
    <w:rsid w:val="00162086"/>
    <w:rsid w:val="0016293A"/>
    <w:rsid w:val="00165D2A"/>
    <w:rsid w:val="001662BB"/>
    <w:rsid w:val="001663A6"/>
    <w:rsid w:val="00166E55"/>
    <w:rsid w:val="00167233"/>
    <w:rsid w:val="00172175"/>
    <w:rsid w:val="00180919"/>
    <w:rsid w:val="00182543"/>
    <w:rsid w:val="001854B7"/>
    <w:rsid w:val="00187E11"/>
    <w:rsid w:val="00190E15"/>
    <w:rsid w:val="00192138"/>
    <w:rsid w:val="001A0D2B"/>
    <w:rsid w:val="001A1415"/>
    <w:rsid w:val="001A274C"/>
    <w:rsid w:val="001A3992"/>
    <w:rsid w:val="001A407E"/>
    <w:rsid w:val="001A5F6F"/>
    <w:rsid w:val="001A7925"/>
    <w:rsid w:val="001B00E3"/>
    <w:rsid w:val="001B061E"/>
    <w:rsid w:val="001B57D1"/>
    <w:rsid w:val="001C46EF"/>
    <w:rsid w:val="001D2C0D"/>
    <w:rsid w:val="001E14D0"/>
    <w:rsid w:val="001E228E"/>
    <w:rsid w:val="001E387C"/>
    <w:rsid w:val="001F006A"/>
    <w:rsid w:val="001F507F"/>
    <w:rsid w:val="001F7AFE"/>
    <w:rsid w:val="002006D2"/>
    <w:rsid w:val="00204EDF"/>
    <w:rsid w:val="00206BE0"/>
    <w:rsid w:val="00212262"/>
    <w:rsid w:val="00214165"/>
    <w:rsid w:val="00214451"/>
    <w:rsid w:val="002157F1"/>
    <w:rsid w:val="00216B6E"/>
    <w:rsid w:val="00216D66"/>
    <w:rsid w:val="00221C90"/>
    <w:rsid w:val="0022491B"/>
    <w:rsid w:val="0022559E"/>
    <w:rsid w:val="00225D9B"/>
    <w:rsid w:val="002371E8"/>
    <w:rsid w:val="002376EC"/>
    <w:rsid w:val="00241B85"/>
    <w:rsid w:val="00247C3E"/>
    <w:rsid w:val="00247ED7"/>
    <w:rsid w:val="002531C8"/>
    <w:rsid w:val="002532DE"/>
    <w:rsid w:val="002647D6"/>
    <w:rsid w:val="0027676A"/>
    <w:rsid w:val="00280B70"/>
    <w:rsid w:val="00281D1E"/>
    <w:rsid w:val="00282F7E"/>
    <w:rsid w:val="002844F3"/>
    <w:rsid w:val="00285659"/>
    <w:rsid w:val="00290573"/>
    <w:rsid w:val="00290FE7"/>
    <w:rsid w:val="002939CC"/>
    <w:rsid w:val="00296966"/>
    <w:rsid w:val="002A08F8"/>
    <w:rsid w:val="002A167E"/>
    <w:rsid w:val="002B3386"/>
    <w:rsid w:val="002B5BFA"/>
    <w:rsid w:val="002B5F7F"/>
    <w:rsid w:val="002B73E2"/>
    <w:rsid w:val="002D25C0"/>
    <w:rsid w:val="002E180D"/>
    <w:rsid w:val="002E2035"/>
    <w:rsid w:val="002E231A"/>
    <w:rsid w:val="002E4368"/>
    <w:rsid w:val="002E4C38"/>
    <w:rsid w:val="002E6F5E"/>
    <w:rsid w:val="002E76BD"/>
    <w:rsid w:val="002F1291"/>
    <w:rsid w:val="002F1CF3"/>
    <w:rsid w:val="002F3625"/>
    <w:rsid w:val="002F3A2C"/>
    <w:rsid w:val="002F4476"/>
    <w:rsid w:val="002F7802"/>
    <w:rsid w:val="003060DE"/>
    <w:rsid w:val="003061CA"/>
    <w:rsid w:val="003078A9"/>
    <w:rsid w:val="00307BD0"/>
    <w:rsid w:val="003161D1"/>
    <w:rsid w:val="00320120"/>
    <w:rsid w:val="0032093D"/>
    <w:rsid w:val="00321CDB"/>
    <w:rsid w:val="00324537"/>
    <w:rsid w:val="00332EFE"/>
    <w:rsid w:val="003369E5"/>
    <w:rsid w:val="00340CB6"/>
    <w:rsid w:val="003428C7"/>
    <w:rsid w:val="00347C0D"/>
    <w:rsid w:val="00354EBE"/>
    <w:rsid w:val="003564A8"/>
    <w:rsid w:val="0035768C"/>
    <w:rsid w:val="003612FF"/>
    <w:rsid w:val="00362C27"/>
    <w:rsid w:val="00363018"/>
    <w:rsid w:val="003648C3"/>
    <w:rsid w:val="00365A63"/>
    <w:rsid w:val="00367F58"/>
    <w:rsid w:val="00367FDE"/>
    <w:rsid w:val="003701F2"/>
    <w:rsid w:val="003707F4"/>
    <w:rsid w:val="00370B97"/>
    <w:rsid w:val="00374357"/>
    <w:rsid w:val="00374779"/>
    <w:rsid w:val="003754BA"/>
    <w:rsid w:val="00376995"/>
    <w:rsid w:val="003844B5"/>
    <w:rsid w:val="00384E1D"/>
    <w:rsid w:val="00391579"/>
    <w:rsid w:val="003950BC"/>
    <w:rsid w:val="003A38B6"/>
    <w:rsid w:val="003A658F"/>
    <w:rsid w:val="003B240A"/>
    <w:rsid w:val="003B5B0C"/>
    <w:rsid w:val="003C1C7F"/>
    <w:rsid w:val="003C2F52"/>
    <w:rsid w:val="003C348D"/>
    <w:rsid w:val="003C6661"/>
    <w:rsid w:val="003D4E60"/>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2116F"/>
    <w:rsid w:val="0042575C"/>
    <w:rsid w:val="004316BE"/>
    <w:rsid w:val="00431F94"/>
    <w:rsid w:val="004424D1"/>
    <w:rsid w:val="0044337D"/>
    <w:rsid w:val="00450D31"/>
    <w:rsid w:val="00453232"/>
    <w:rsid w:val="004536EF"/>
    <w:rsid w:val="00453C43"/>
    <w:rsid w:val="00456233"/>
    <w:rsid w:val="00464F6F"/>
    <w:rsid w:val="004679F9"/>
    <w:rsid w:val="0047385D"/>
    <w:rsid w:val="004739B3"/>
    <w:rsid w:val="00483651"/>
    <w:rsid w:val="00483982"/>
    <w:rsid w:val="004900F9"/>
    <w:rsid w:val="004917D7"/>
    <w:rsid w:val="004933A7"/>
    <w:rsid w:val="00495EDE"/>
    <w:rsid w:val="004977AF"/>
    <w:rsid w:val="004A0242"/>
    <w:rsid w:val="004A03DE"/>
    <w:rsid w:val="004A0A69"/>
    <w:rsid w:val="004A2465"/>
    <w:rsid w:val="004A6E69"/>
    <w:rsid w:val="004B2585"/>
    <w:rsid w:val="004B4183"/>
    <w:rsid w:val="004B6D83"/>
    <w:rsid w:val="004C1BDA"/>
    <w:rsid w:val="004D5DB2"/>
    <w:rsid w:val="004D6F45"/>
    <w:rsid w:val="004D79EB"/>
    <w:rsid w:val="004E1040"/>
    <w:rsid w:val="004E4BA7"/>
    <w:rsid w:val="004E58BD"/>
    <w:rsid w:val="004E6880"/>
    <w:rsid w:val="004F009E"/>
    <w:rsid w:val="004F0C16"/>
    <w:rsid w:val="00504AF5"/>
    <w:rsid w:val="00505723"/>
    <w:rsid w:val="00507430"/>
    <w:rsid w:val="005110E7"/>
    <w:rsid w:val="00521293"/>
    <w:rsid w:val="005312E7"/>
    <w:rsid w:val="00534912"/>
    <w:rsid w:val="0054143D"/>
    <w:rsid w:val="005447DE"/>
    <w:rsid w:val="00544CDC"/>
    <w:rsid w:val="00557996"/>
    <w:rsid w:val="005613E9"/>
    <w:rsid w:val="005654D4"/>
    <w:rsid w:val="00567043"/>
    <w:rsid w:val="00567E6B"/>
    <w:rsid w:val="00570557"/>
    <w:rsid w:val="00575DA1"/>
    <w:rsid w:val="0057692C"/>
    <w:rsid w:val="00582B8E"/>
    <w:rsid w:val="00585276"/>
    <w:rsid w:val="00586806"/>
    <w:rsid w:val="00591B19"/>
    <w:rsid w:val="005929A5"/>
    <w:rsid w:val="00596A7E"/>
    <w:rsid w:val="005A758C"/>
    <w:rsid w:val="005C1D86"/>
    <w:rsid w:val="005C2274"/>
    <w:rsid w:val="005C284A"/>
    <w:rsid w:val="005C726C"/>
    <w:rsid w:val="005D0B60"/>
    <w:rsid w:val="005D0CA7"/>
    <w:rsid w:val="005D3BDC"/>
    <w:rsid w:val="005D5634"/>
    <w:rsid w:val="005D6BC6"/>
    <w:rsid w:val="005E035C"/>
    <w:rsid w:val="005E09AF"/>
    <w:rsid w:val="005E0B49"/>
    <w:rsid w:val="005E5BAD"/>
    <w:rsid w:val="005E788F"/>
    <w:rsid w:val="005F0B52"/>
    <w:rsid w:val="005F24C8"/>
    <w:rsid w:val="005F4180"/>
    <w:rsid w:val="00603584"/>
    <w:rsid w:val="006110B3"/>
    <w:rsid w:val="00613A5B"/>
    <w:rsid w:val="00621B22"/>
    <w:rsid w:val="00625A81"/>
    <w:rsid w:val="00632D36"/>
    <w:rsid w:val="00634C1C"/>
    <w:rsid w:val="006371B3"/>
    <w:rsid w:val="00640067"/>
    <w:rsid w:val="006406A8"/>
    <w:rsid w:val="00640C04"/>
    <w:rsid w:val="00644ECC"/>
    <w:rsid w:val="00646432"/>
    <w:rsid w:val="00650CC7"/>
    <w:rsid w:val="00651185"/>
    <w:rsid w:val="00652A01"/>
    <w:rsid w:val="006603AC"/>
    <w:rsid w:val="00670B41"/>
    <w:rsid w:val="00672025"/>
    <w:rsid w:val="00672F1C"/>
    <w:rsid w:val="00672FE4"/>
    <w:rsid w:val="00684882"/>
    <w:rsid w:val="00687B2F"/>
    <w:rsid w:val="00690F5C"/>
    <w:rsid w:val="00692240"/>
    <w:rsid w:val="006A47D3"/>
    <w:rsid w:val="006B014B"/>
    <w:rsid w:val="006B0C06"/>
    <w:rsid w:val="006B6F09"/>
    <w:rsid w:val="006C1267"/>
    <w:rsid w:val="006C26E8"/>
    <w:rsid w:val="006C2B15"/>
    <w:rsid w:val="006C4CD9"/>
    <w:rsid w:val="006D53BA"/>
    <w:rsid w:val="006D7307"/>
    <w:rsid w:val="006E1C97"/>
    <w:rsid w:val="006E47FC"/>
    <w:rsid w:val="006E527B"/>
    <w:rsid w:val="006E6A29"/>
    <w:rsid w:val="006F330A"/>
    <w:rsid w:val="006F4B22"/>
    <w:rsid w:val="006F4F16"/>
    <w:rsid w:val="006F58FB"/>
    <w:rsid w:val="00700069"/>
    <w:rsid w:val="00704A6B"/>
    <w:rsid w:val="00711C13"/>
    <w:rsid w:val="00713C65"/>
    <w:rsid w:val="00716603"/>
    <w:rsid w:val="00724AAC"/>
    <w:rsid w:val="00725E07"/>
    <w:rsid w:val="00726803"/>
    <w:rsid w:val="0073167E"/>
    <w:rsid w:val="0073233B"/>
    <w:rsid w:val="007329C1"/>
    <w:rsid w:val="00740C35"/>
    <w:rsid w:val="00745621"/>
    <w:rsid w:val="00752C2F"/>
    <w:rsid w:val="00753E15"/>
    <w:rsid w:val="0075437C"/>
    <w:rsid w:val="007579F7"/>
    <w:rsid w:val="00757B4C"/>
    <w:rsid w:val="00762E9A"/>
    <w:rsid w:val="0077206B"/>
    <w:rsid w:val="00772ADF"/>
    <w:rsid w:val="00773021"/>
    <w:rsid w:val="00773EA8"/>
    <w:rsid w:val="00775FB4"/>
    <w:rsid w:val="00777FFE"/>
    <w:rsid w:val="007816FE"/>
    <w:rsid w:val="00781DDD"/>
    <w:rsid w:val="0078206E"/>
    <w:rsid w:val="0078283C"/>
    <w:rsid w:val="0079017E"/>
    <w:rsid w:val="00795FAB"/>
    <w:rsid w:val="007A32D4"/>
    <w:rsid w:val="007A70B1"/>
    <w:rsid w:val="007B2F93"/>
    <w:rsid w:val="007B4154"/>
    <w:rsid w:val="007B4F73"/>
    <w:rsid w:val="007B59CC"/>
    <w:rsid w:val="007B67C3"/>
    <w:rsid w:val="007B7C3A"/>
    <w:rsid w:val="007C1BB6"/>
    <w:rsid w:val="007C1D34"/>
    <w:rsid w:val="007C276E"/>
    <w:rsid w:val="007C404F"/>
    <w:rsid w:val="007C4277"/>
    <w:rsid w:val="007C52E9"/>
    <w:rsid w:val="007C6CF0"/>
    <w:rsid w:val="007C77CA"/>
    <w:rsid w:val="007D488B"/>
    <w:rsid w:val="007D66BB"/>
    <w:rsid w:val="007D7514"/>
    <w:rsid w:val="007E0F3D"/>
    <w:rsid w:val="007E1087"/>
    <w:rsid w:val="007E2B3C"/>
    <w:rsid w:val="007E45D4"/>
    <w:rsid w:val="007E6203"/>
    <w:rsid w:val="007F02AA"/>
    <w:rsid w:val="007F10FF"/>
    <w:rsid w:val="007F1BCC"/>
    <w:rsid w:val="007F26B3"/>
    <w:rsid w:val="007F49E9"/>
    <w:rsid w:val="00800A2D"/>
    <w:rsid w:val="00810DE5"/>
    <w:rsid w:val="0082122C"/>
    <w:rsid w:val="00825B62"/>
    <w:rsid w:val="00827018"/>
    <w:rsid w:val="0083258C"/>
    <w:rsid w:val="00836324"/>
    <w:rsid w:val="008419C4"/>
    <w:rsid w:val="00842E52"/>
    <w:rsid w:val="00845499"/>
    <w:rsid w:val="00850EFA"/>
    <w:rsid w:val="00855700"/>
    <w:rsid w:val="00855A57"/>
    <w:rsid w:val="00860F1F"/>
    <w:rsid w:val="0087079F"/>
    <w:rsid w:val="0087121E"/>
    <w:rsid w:val="0087234C"/>
    <w:rsid w:val="00877749"/>
    <w:rsid w:val="008825B9"/>
    <w:rsid w:val="00882C2E"/>
    <w:rsid w:val="00885C70"/>
    <w:rsid w:val="008871B8"/>
    <w:rsid w:val="008911E2"/>
    <w:rsid w:val="008931AB"/>
    <w:rsid w:val="008965AC"/>
    <w:rsid w:val="00896E90"/>
    <w:rsid w:val="008A2AB6"/>
    <w:rsid w:val="008A413A"/>
    <w:rsid w:val="008A5F40"/>
    <w:rsid w:val="008B53BE"/>
    <w:rsid w:val="008B726F"/>
    <w:rsid w:val="008C2B88"/>
    <w:rsid w:val="008C5AD4"/>
    <w:rsid w:val="008D0956"/>
    <w:rsid w:val="008D4DC1"/>
    <w:rsid w:val="008D58D9"/>
    <w:rsid w:val="008D7AF3"/>
    <w:rsid w:val="008E1471"/>
    <w:rsid w:val="008E1DA4"/>
    <w:rsid w:val="008E41BE"/>
    <w:rsid w:val="008E4EBF"/>
    <w:rsid w:val="008E578E"/>
    <w:rsid w:val="008F3607"/>
    <w:rsid w:val="008F4F72"/>
    <w:rsid w:val="00903E6C"/>
    <w:rsid w:val="009074BA"/>
    <w:rsid w:val="009130BF"/>
    <w:rsid w:val="00914EF3"/>
    <w:rsid w:val="0091551A"/>
    <w:rsid w:val="00922FA4"/>
    <w:rsid w:val="0092422A"/>
    <w:rsid w:val="009279FD"/>
    <w:rsid w:val="00930A6A"/>
    <w:rsid w:val="0093172A"/>
    <w:rsid w:val="00934843"/>
    <w:rsid w:val="00934F5A"/>
    <w:rsid w:val="00946FE1"/>
    <w:rsid w:val="00950D13"/>
    <w:rsid w:val="00952D74"/>
    <w:rsid w:val="009566C3"/>
    <w:rsid w:val="00962DDD"/>
    <w:rsid w:val="00966046"/>
    <w:rsid w:val="009665BA"/>
    <w:rsid w:val="009703FE"/>
    <w:rsid w:val="00971931"/>
    <w:rsid w:val="00972FB0"/>
    <w:rsid w:val="009737C2"/>
    <w:rsid w:val="00975198"/>
    <w:rsid w:val="00981294"/>
    <w:rsid w:val="009813DC"/>
    <w:rsid w:val="00981D05"/>
    <w:rsid w:val="00982AC3"/>
    <w:rsid w:val="009830ED"/>
    <w:rsid w:val="009877F4"/>
    <w:rsid w:val="00987A38"/>
    <w:rsid w:val="00992251"/>
    <w:rsid w:val="0099587B"/>
    <w:rsid w:val="009974CF"/>
    <w:rsid w:val="00997ED0"/>
    <w:rsid w:val="009B6881"/>
    <w:rsid w:val="009B7370"/>
    <w:rsid w:val="009C46E5"/>
    <w:rsid w:val="009C775E"/>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A4E"/>
    <w:rsid w:val="00A01B2B"/>
    <w:rsid w:val="00A02361"/>
    <w:rsid w:val="00A024EE"/>
    <w:rsid w:val="00A03FDA"/>
    <w:rsid w:val="00A0582D"/>
    <w:rsid w:val="00A076BF"/>
    <w:rsid w:val="00A1127E"/>
    <w:rsid w:val="00A14845"/>
    <w:rsid w:val="00A15561"/>
    <w:rsid w:val="00A2728F"/>
    <w:rsid w:val="00A41107"/>
    <w:rsid w:val="00A4423B"/>
    <w:rsid w:val="00A44ABB"/>
    <w:rsid w:val="00A45E6A"/>
    <w:rsid w:val="00A45EF0"/>
    <w:rsid w:val="00A50F4F"/>
    <w:rsid w:val="00A518EF"/>
    <w:rsid w:val="00A51EA7"/>
    <w:rsid w:val="00A6017D"/>
    <w:rsid w:val="00A60551"/>
    <w:rsid w:val="00A639CC"/>
    <w:rsid w:val="00A66CF2"/>
    <w:rsid w:val="00A72880"/>
    <w:rsid w:val="00A73278"/>
    <w:rsid w:val="00A74C93"/>
    <w:rsid w:val="00A80CB2"/>
    <w:rsid w:val="00A82D6C"/>
    <w:rsid w:val="00A84942"/>
    <w:rsid w:val="00A85564"/>
    <w:rsid w:val="00A87EB1"/>
    <w:rsid w:val="00A9110D"/>
    <w:rsid w:val="00A94626"/>
    <w:rsid w:val="00A962F0"/>
    <w:rsid w:val="00A96FFE"/>
    <w:rsid w:val="00AA2135"/>
    <w:rsid w:val="00AA291E"/>
    <w:rsid w:val="00AA50CB"/>
    <w:rsid w:val="00AA6A61"/>
    <w:rsid w:val="00AA7757"/>
    <w:rsid w:val="00AB1BCE"/>
    <w:rsid w:val="00AB3C0E"/>
    <w:rsid w:val="00AC0E57"/>
    <w:rsid w:val="00AC6930"/>
    <w:rsid w:val="00AD60C4"/>
    <w:rsid w:val="00AE70F7"/>
    <w:rsid w:val="00AF536E"/>
    <w:rsid w:val="00B011AD"/>
    <w:rsid w:val="00B04528"/>
    <w:rsid w:val="00B056E4"/>
    <w:rsid w:val="00B117EE"/>
    <w:rsid w:val="00B11AB8"/>
    <w:rsid w:val="00B11C5F"/>
    <w:rsid w:val="00B1264D"/>
    <w:rsid w:val="00B14513"/>
    <w:rsid w:val="00B147CB"/>
    <w:rsid w:val="00B1533D"/>
    <w:rsid w:val="00B20C0F"/>
    <w:rsid w:val="00B255C8"/>
    <w:rsid w:val="00B25A52"/>
    <w:rsid w:val="00B26D66"/>
    <w:rsid w:val="00B27CB8"/>
    <w:rsid w:val="00B368FE"/>
    <w:rsid w:val="00B41354"/>
    <w:rsid w:val="00B437A2"/>
    <w:rsid w:val="00B43AD7"/>
    <w:rsid w:val="00B50359"/>
    <w:rsid w:val="00B5198C"/>
    <w:rsid w:val="00B5462D"/>
    <w:rsid w:val="00B54D03"/>
    <w:rsid w:val="00B63D0E"/>
    <w:rsid w:val="00B75BE8"/>
    <w:rsid w:val="00B826AD"/>
    <w:rsid w:val="00B860FA"/>
    <w:rsid w:val="00B90334"/>
    <w:rsid w:val="00B91526"/>
    <w:rsid w:val="00B92B91"/>
    <w:rsid w:val="00B947A7"/>
    <w:rsid w:val="00B95064"/>
    <w:rsid w:val="00B95AAB"/>
    <w:rsid w:val="00B9650B"/>
    <w:rsid w:val="00BA0F61"/>
    <w:rsid w:val="00BA21D5"/>
    <w:rsid w:val="00BA32C1"/>
    <w:rsid w:val="00BA350E"/>
    <w:rsid w:val="00BA7263"/>
    <w:rsid w:val="00BB5CE5"/>
    <w:rsid w:val="00BB5D41"/>
    <w:rsid w:val="00BC5657"/>
    <w:rsid w:val="00BC60C4"/>
    <w:rsid w:val="00BC6617"/>
    <w:rsid w:val="00BC726F"/>
    <w:rsid w:val="00BD0AA8"/>
    <w:rsid w:val="00BD193E"/>
    <w:rsid w:val="00BE1711"/>
    <w:rsid w:val="00BE1BE8"/>
    <w:rsid w:val="00BE1FDF"/>
    <w:rsid w:val="00BF06D8"/>
    <w:rsid w:val="00BF097F"/>
    <w:rsid w:val="00BF28C9"/>
    <w:rsid w:val="00BF2C11"/>
    <w:rsid w:val="00C002AC"/>
    <w:rsid w:val="00C02DCC"/>
    <w:rsid w:val="00C0466E"/>
    <w:rsid w:val="00C10BD2"/>
    <w:rsid w:val="00C22A56"/>
    <w:rsid w:val="00C24851"/>
    <w:rsid w:val="00C24BA5"/>
    <w:rsid w:val="00C2599C"/>
    <w:rsid w:val="00C30745"/>
    <w:rsid w:val="00C313BB"/>
    <w:rsid w:val="00C31B04"/>
    <w:rsid w:val="00C346DB"/>
    <w:rsid w:val="00C35248"/>
    <w:rsid w:val="00C36382"/>
    <w:rsid w:val="00C37224"/>
    <w:rsid w:val="00C41A92"/>
    <w:rsid w:val="00C42175"/>
    <w:rsid w:val="00C4451C"/>
    <w:rsid w:val="00C47EF1"/>
    <w:rsid w:val="00C50258"/>
    <w:rsid w:val="00C504A8"/>
    <w:rsid w:val="00C50A2D"/>
    <w:rsid w:val="00C51881"/>
    <w:rsid w:val="00C5233B"/>
    <w:rsid w:val="00C53F36"/>
    <w:rsid w:val="00C54695"/>
    <w:rsid w:val="00C5543A"/>
    <w:rsid w:val="00C5616F"/>
    <w:rsid w:val="00C561A0"/>
    <w:rsid w:val="00C60979"/>
    <w:rsid w:val="00C61FE6"/>
    <w:rsid w:val="00C67565"/>
    <w:rsid w:val="00C72911"/>
    <w:rsid w:val="00C76A9F"/>
    <w:rsid w:val="00C7703D"/>
    <w:rsid w:val="00C7751C"/>
    <w:rsid w:val="00C77A07"/>
    <w:rsid w:val="00C77D16"/>
    <w:rsid w:val="00C80539"/>
    <w:rsid w:val="00C829C5"/>
    <w:rsid w:val="00C838AD"/>
    <w:rsid w:val="00C87032"/>
    <w:rsid w:val="00CA2AA5"/>
    <w:rsid w:val="00CA44DA"/>
    <w:rsid w:val="00CB02A5"/>
    <w:rsid w:val="00CB1B44"/>
    <w:rsid w:val="00CB4C70"/>
    <w:rsid w:val="00CB4EDC"/>
    <w:rsid w:val="00CB7B7C"/>
    <w:rsid w:val="00CC5EA0"/>
    <w:rsid w:val="00CD2B70"/>
    <w:rsid w:val="00CD3C3B"/>
    <w:rsid w:val="00CD7FC3"/>
    <w:rsid w:val="00CE05B2"/>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10623"/>
    <w:rsid w:val="00D13BDB"/>
    <w:rsid w:val="00D14C33"/>
    <w:rsid w:val="00D17752"/>
    <w:rsid w:val="00D212EB"/>
    <w:rsid w:val="00D24C25"/>
    <w:rsid w:val="00D300F7"/>
    <w:rsid w:val="00D3279C"/>
    <w:rsid w:val="00D3465C"/>
    <w:rsid w:val="00D360D7"/>
    <w:rsid w:val="00D36B3A"/>
    <w:rsid w:val="00D40CDB"/>
    <w:rsid w:val="00D41872"/>
    <w:rsid w:val="00D45769"/>
    <w:rsid w:val="00D45BC9"/>
    <w:rsid w:val="00D46160"/>
    <w:rsid w:val="00D50E5C"/>
    <w:rsid w:val="00D548DA"/>
    <w:rsid w:val="00D54FCF"/>
    <w:rsid w:val="00D6010C"/>
    <w:rsid w:val="00D62308"/>
    <w:rsid w:val="00D6474B"/>
    <w:rsid w:val="00D7119F"/>
    <w:rsid w:val="00D75C63"/>
    <w:rsid w:val="00D81499"/>
    <w:rsid w:val="00D8540C"/>
    <w:rsid w:val="00D90911"/>
    <w:rsid w:val="00D923A9"/>
    <w:rsid w:val="00D970A5"/>
    <w:rsid w:val="00DA11F7"/>
    <w:rsid w:val="00DA15B3"/>
    <w:rsid w:val="00DA1CDB"/>
    <w:rsid w:val="00DA20FE"/>
    <w:rsid w:val="00DA463A"/>
    <w:rsid w:val="00DA675C"/>
    <w:rsid w:val="00DA6AB2"/>
    <w:rsid w:val="00DA7E27"/>
    <w:rsid w:val="00DB33B3"/>
    <w:rsid w:val="00DB39F0"/>
    <w:rsid w:val="00DB7797"/>
    <w:rsid w:val="00DC0BAA"/>
    <w:rsid w:val="00DC6F23"/>
    <w:rsid w:val="00DC7E0D"/>
    <w:rsid w:val="00DD0794"/>
    <w:rsid w:val="00DD1D96"/>
    <w:rsid w:val="00DD5EE1"/>
    <w:rsid w:val="00DD73B8"/>
    <w:rsid w:val="00DD742A"/>
    <w:rsid w:val="00DD7D23"/>
    <w:rsid w:val="00DE1795"/>
    <w:rsid w:val="00DE1CA2"/>
    <w:rsid w:val="00DE5544"/>
    <w:rsid w:val="00DE7478"/>
    <w:rsid w:val="00DE7727"/>
    <w:rsid w:val="00DE7F3A"/>
    <w:rsid w:val="00E00A1C"/>
    <w:rsid w:val="00E02246"/>
    <w:rsid w:val="00E02E3F"/>
    <w:rsid w:val="00E06819"/>
    <w:rsid w:val="00E07CEB"/>
    <w:rsid w:val="00E106A1"/>
    <w:rsid w:val="00E20981"/>
    <w:rsid w:val="00E21034"/>
    <w:rsid w:val="00E32B62"/>
    <w:rsid w:val="00E4050C"/>
    <w:rsid w:val="00E40631"/>
    <w:rsid w:val="00E42F5B"/>
    <w:rsid w:val="00E4549B"/>
    <w:rsid w:val="00E4639C"/>
    <w:rsid w:val="00E46CD5"/>
    <w:rsid w:val="00E51E22"/>
    <w:rsid w:val="00E61114"/>
    <w:rsid w:val="00E71DFE"/>
    <w:rsid w:val="00E726C1"/>
    <w:rsid w:val="00E75878"/>
    <w:rsid w:val="00E7649A"/>
    <w:rsid w:val="00E80E07"/>
    <w:rsid w:val="00E81D23"/>
    <w:rsid w:val="00E83FBD"/>
    <w:rsid w:val="00E908B8"/>
    <w:rsid w:val="00E930D5"/>
    <w:rsid w:val="00E95DE7"/>
    <w:rsid w:val="00EA3878"/>
    <w:rsid w:val="00EA7F4A"/>
    <w:rsid w:val="00EB4488"/>
    <w:rsid w:val="00EB6015"/>
    <w:rsid w:val="00EC50CF"/>
    <w:rsid w:val="00EC783D"/>
    <w:rsid w:val="00ED093C"/>
    <w:rsid w:val="00ED7880"/>
    <w:rsid w:val="00EE626E"/>
    <w:rsid w:val="00EE67F5"/>
    <w:rsid w:val="00EF10C9"/>
    <w:rsid w:val="00EF1801"/>
    <w:rsid w:val="00EF2AA2"/>
    <w:rsid w:val="00EF2C35"/>
    <w:rsid w:val="00EF3DD4"/>
    <w:rsid w:val="00EF5E5C"/>
    <w:rsid w:val="00F03942"/>
    <w:rsid w:val="00F05C41"/>
    <w:rsid w:val="00F05E5B"/>
    <w:rsid w:val="00F06DEF"/>
    <w:rsid w:val="00F25967"/>
    <w:rsid w:val="00F3015F"/>
    <w:rsid w:val="00F31D5C"/>
    <w:rsid w:val="00F33630"/>
    <w:rsid w:val="00F340D1"/>
    <w:rsid w:val="00F40A59"/>
    <w:rsid w:val="00F4305A"/>
    <w:rsid w:val="00F50902"/>
    <w:rsid w:val="00F53CF7"/>
    <w:rsid w:val="00F5419B"/>
    <w:rsid w:val="00F541D7"/>
    <w:rsid w:val="00F604AA"/>
    <w:rsid w:val="00F63099"/>
    <w:rsid w:val="00F63F2A"/>
    <w:rsid w:val="00F67288"/>
    <w:rsid w:val="00F67FFA"/>
    <w:rsid w:val="00F72C04"/>
    <w:rsid w:val="00F746CB"/>
    <w:rsid w:val="00F8148D"/>
    <w:rsid w:val="00F81ACA"/>
    <w:rsid w:val="00F8344F"/>
    <w:rsid w:val="00F84D27"/>
    <w:rsid w:val="00F87E71"/>
    <w:rsid w:val="00F93F3E"/>
    <w:rsid w:val="00F955B2"/>
    <w:rsid w:val="00FA1F14"/>
    <w:rsid w:val="00FA2040"/>
    <w:rsid w:val="00FB5F50"/>
    <w:rsid w:val="00FB6ECA"/>
    <w:rsid w:val="00FC16B4"/>
    <w:rsid w:val="00FC52C5"/>
    <w:rsid w:val="00FC6D50"/>
    <w:rsid w:val="00FD0074"/>
    <w:rsid w:val="00FD7F23"/>
    <w:rsid w:val="00FE0031"/>
    <w:rsid w:val="00FE0972"/>
    <w:rsid w:val="00FE5891"/>
    <w:rsid w:val="00FE5CE9"/>
    <w:rsid w:val="00FF0DC7"/>
    <w:rsid w:val="00FF28A2"/>
    <w:rsid w:val="00FF36C4"/>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8D4696"/>
  <w15:docId w15:val="{F8A9D046-B750-4F38-9CEC-3D6FFAD8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
    <w:basedOn w:val="a"/>
    <w:link w:val="a5"/>
    <w:uiPriority w:val="99"/>
    <w:unhideWhenUsed/>
    <w:qFormat/>
    <w:rsid w:val="008C2B88"/>
    <w:pPr>
      <w:spacing w:after="0" w:line="240" w:lineRule="auto"/>
    </w:pPr>
    <w:rPr>
      <w:sz w:val="20"/>
      <w:szCs w:val="20"/>
    </w:rPr>
  </w:style>
  <w:style w:type="character" w:customStyle="1" w:styleId="a5">
    <w:name w:val="Текст сноски Знак"/>
    <w:aliases w:val="Car Знак"/>
    <w:basedOn w:val="a1"/>
    <w:link w:val="a4"/>
    <w:uiPriority w:val="99"/>
    <w:rsid w:val="008C2B88"/>
    <w:rPr>
      <w:sz w:val="20"/>
      <w:szCs w:val="20"/>
    </w:rPr>
  </w:style>
  <w:style w:type="character" w:styleId="a6">
    <w:name w:val="footnote reference"/>
    <w:basedOn w:val="a1"/>
    <w:uiPriority w:val="99"/>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semiHidden/>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iPriority w:val="99"/>
    <w:semiHidden/>
    <w:unhideWhenUsed/>
    <w:rsid w:val="00456233"/>
    <w:rPr>
      <w:b/>
      <w:bCs/>
    </w:rPr>
  </w:style>
  <w:style w:type="character" w:customStyle="1" w:styleId="af9">
    <w:name w:val="Тема примечания Знак"/>
    <w:basedOn w:val="af7"/>
    <w:link w:val="af8"/>
    <w:uiPriority w:val="99"/>
    <w:semiHidden/>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link w:val="a8"/>
    <w:uiPriority w:val="34"/>
    <w:locked/>
    <w:rsid w:val="002F3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8ED5EAF-4B41-48AD-A697-E49D3F68E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4404</Words>
  <Characters>25104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29450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О.И.</dc:creator>
  <cp:lastModifiedBy>Ульянова Наталья Васильевна</cp:lastModifiedBy>
  <cp:revision>2</cp:revision>
  <cp:lastPrinted>2019-02-04T09:57:00Z</cp:lastPrinted>
  <dcterms:created xsi:type="dcterms:W3CDTF">2021-11-24T06:17:00Z</dcterms:created>
  <dcterms:modified xsi:type="dcterms:W3CDTF">2021-11-24T06:17:00Z</dcterms:modified>
</cp:coreProperties>
</file>