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FE5" w:rsidRPr="003E3982" w:rsidRDefault="003E3982" w:rsidP="007A7B54">
      <w:pPr>
        <w:jc w:val="center"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Cs/>
          <w:sz w:val="28"/>
          <w:szCs w:val="28"/>
        </w:rPr>
        <w:t>Л</w:t>
      </w:r>
      <w:r w:rsidR="00A64D56" w:rsidRPr="003E3982">
        <w:rPr>
          <w:rFonts w:ascii="Tahoma" w:hAnsi="Tahoma" w:cs="Tahoma"/>
          <w:bCs/>
          <w:sz w:val="28"/>
          <w:szCs w:val="28"/>
        </w:rPr>
        <w:t xml:space="preserve">от № </w:t>
      </w:r>
      <w:r w:rsidR="009B58A1" w:rsidRPr="003E3982">
        <w:rPr>
          <w:rFonts w:ascii="Tahoma" w:hAnsi="Tahoma" w:cs="Tahoma"/>
          <w:bCs/>
          <w:sz w:val="28"/>
          <w:szCs w:val="28"/>
        </w:rPr>
        <w:t>1</w:t>
      </w:r>
    </w:p>
    <w:p w:rsidR="00531E0B" w:rsidRPr="00C53C56" w:rsidRDefault="00496775" w:rsidP="007A7B54">
      <w:pPr>
        <w:pStyle w:val="2"/>
        <w:spacing w:line="240" w:lineRule="auto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к</w:t>
      </w:r>
      <w:r w:rsidR="00A64D56" w:rsidRPr="00C53C56">
        <w:rPr>
          <w:rFonts w:ascii="Tahoma" w:hAnsi="Tahoma" w:cs="Tahoma"/>
        </w:rPr>
        <w:t xml:space="preserve"> </w:t>
      </w:r>
      <w:r w:rsidR="00283E68" w:rsidRPr="00C53C56">
        <w:rPr>
          <w:rFonts w:ascii="Tahoma" w:hAnsi="Tahoma" w:cs="Tahoma"/>
        </w:rPr>
        <w:t>запрос</w:t>
      </w:r>
      <w:r w:rsidR="00531E0B" w:rsidRPr="00C53C56">
        <w:rPr>
          <w:rFonts w:ascii="Tahoma" w:hAnsi="Tahoma" w:cs="Tahoma"/>
        </w:rPr>
        <w:t>у</w:t>
      </w:r>
      <w:r w:rsidR="009B3754" w:rsidRPr="00C53C56">
        <w:rPr>
          <w:rFonts w:ascii="Tahoma" w:hAnsi="Tahoma" w:cs="Tahoma"/>
        </w:rPr>
        <w:t xml:space="preserve"> </w:t>
      </w:r>
      <w:r w:rsidR="00BC0F84">
        <w:rPr>
          <w:rFonts w:ascii="Tahoma" w:hAnsi="Tahoma" w:cs="Tahoma"/>
        </w:rPr>
        <w:t>котировок</w:t>
      </w:r>
      <w:r w:rsidR="00E10455">
        <w:rPr>
          <w:rFonts w:ascii="Tahoma" w:hAnsi="Tahoma" w:cs="Tahoma"/>
        </w:rPr>
        <w:t xml:space="preserve"> в электронном виде</w:t>
      </w:r>
      <w:r w:rsidR="00D51911" w:rsidRPr="00C53C56">
        <w:rPr>
          <w:rFonts w:ascii="Tahoma" w:hAnsi="Tahoma" w:cs="Tahoma"/>
        </w:rPr>
        <w:t xml:space="preserve"> </w:t>
      </w:r>
      <w:r w:rsidR="00DC0D8C" w:rsidRPr="00C53C56">
        <w:rPr>
          <w:rFonts w:ascii="Tahoma" w:hAnsi="Tahoma" w:cs="Tahoma"/>
        </w:rPr>
        <w:t xml:space="preserve">по выбору контрагента на </w:t>
      </w:r>
      <w:r w:rsidR="00BC0F84">
        <w:rPr>
          <w:rFonts w:ascii="Tahoma" w:hAnsi="Tahoma" w:cs="Tahoma"/>
        </w:rPr>
        <w:t>поставку</w:t>
      </w:r>
      <w:r w:rsidR="00631065">
        <w:rPr>
          <w:rFonts w:ascii="Tahoma" w:hAnsi="Tahoma" w:cs="Tahoma"/>
        </w:rPr>
        <w:t xml:space="preserve"> </w:t>
      </w:r>
      <w:r w:rsidR="00BC0F84" w:rsidRPr="00BC0F84">
        <w:rPr>
          <w:rFonts w:ascii="Tahoma" w:hAnsi="Tahoma" w:cs="Tahoma"/>
        </w:rPr>
        <w:t>приборов учета электрической энергии в рамках создания интеллектуальной системы</w:t>
      </w:r>
      <w:r w:rsidR="00BC0F84" w:rsidRPr="00847B11">
        <w:rPr>
          <w:rFonts w:ascii="Tahoma" w:hAnsi="Tahoma" w:cs="Tahoma"/>
        </w:rPr>
        <w:t xml:space="preserve"> </w:t>
      </w:r>
      <w:r w:rsidR="00847B11" w:rsidRPr="00847B11">
        <w:rPr>
          <w:rFonts w:ascii="Tahoma" w:hAnsi="Tahoma" w:cs="Tahoma"/>
        </w:rPr>
        <w:t>учёта электроэнергии (мощности) (ИСУЭ) ООО «Аркти</w:t>
      </w:r>
      <w:r w:rsidR="00B51039">
        <w:rPr>
          <w:rFonts w:ascii="Tahoma" w:hAnsi="Tahoma" w:cs="Tahoma"/>
        </w:rPr>
        <w:t>к-энерго»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2410"/>
        <w:gridCol w:w="2976"/>
        <w:gridCol w:w="1843"/>
        <w:gridCol w:w="1985"/>
        <w:gridCol w:w="2409"/>
        <w:gridCol w:w="2268"/>
      </w:tblGrid>
      <w:tr w:rsidR="000C4532" w:rsidRPr="00C53C56" w:rsidTr="00890E61">
        <w:trPr>
          <w:cantSplit/>
          <w:trHeight w:val="2966"/>
        </w:trPr>
        <w:tc>
          <w:tcPr>
            <w:tcW w:w="1702" w:type="dxa"/>
            <w:tcBorders>
              <w:bottom w:val="single" w:sz="4" w:space="0" w:color="auto"/>
            </w:tcBorders>
          </w:tcPr>
          <w:p w:rsidR="003159B8" w:rsidRPr="00C53C56" w:rsidRDefault="003159B8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</w:p>
          <w:p w:rsidR="000C4532" w:rsidRPr="00C53C56" w:rsidRDefault="000C4532" w:rsidP="00442E6C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ОКП</w:t>
            </w:r>
            <w:r w:rsidR="00442E6C" w:rsidRPr="00C53C56">
              <w:rPr>
                <w:rFonts w:ascii="Tahoma" w:eastAsia="Times New Roman" w:hAnsi="Tahoma" w:cs="Tahoma"/>
                <w:bCs/>
              </w:rPr>
              <w:t>Д</w:t>
            </w:r>
            <w:r w:rsidR="003159B8" w:rsidRPr="00C53C56">
              <w:rPr>
                <w:rFonts w:ascii="Tahoma" w:eastAsia="Times New Roman" w:hAnsi="Tahoma" w:cs="Tahoma"/>
                <w:bCs/>
              </w:rPr>
              <w:t>2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Предмет закупки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Начальная (максимальная) цена в рублях без учета НДС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Состав/объем товаров, работ, услуг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Период выполнения работ/оказание услуг/поставки товара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Авансирование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(с указанием конкретной(максимальной) величины в руб. или %</w:t>
            </w:r>
            <w:r w:rsidR="00E25B35" w:rsidRPr="00C53C56">
              <w:rPr>
                <w:rFonts w:ascii="Tahoma" w:eastAsia="Times New Roman" w:hAnsi="Tahoma" w:cs="Tahoma"/>
                <w:bCs/>
                <w:i/>
              </w:rPr>
              <w:t>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0C4532" w:rsidRPr="00C53C56" w:rsidRDefault="000C4532" w:rsidP="00E10455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 xml:space="preserve">Независимая (банковская) гарантия </w:t>
            </w:r>
            <w:r w:rsidRPr="00C53C56">
              <w:rPr>
                <w:rFonts w:ascii="Tahoma" w:eastAsia="Times New Roman" w:hAnsi="Tahoma" w:cs="Tahoma"/>
                <w:bCs/>
                <w:i/>
              </w:rPr>
              <w:t>(порядок и условия предоставления)</w:t>
            </w:r>
          </w:p>
        </w:tc>
      </w:tr>
      <w:tr w:rsidR="000C4532" w:rsidRPr="00C53C56" w:rsidTr="000827F0">
        <w:tc>
          <w:tcPr>
            <w:tcW w:w="1702" w:type="dxa"/>
            <w:vAlign w:val="center"/>
          </w:tcPr>
          <w:p w:rsidR="00911B32" w:rsidRPr="000827F0" w:rsidRDefault="008201FA" w:rsidP="000827F0">
            <w:pPr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8201FA">
              <w:rPr>
                <w:rFonts w:ascii="Tahoma" w:eastAsia="Arial Unicode MS" w:hAnsi="Tahoma" w:cs="Tahoma"/>
                <w:sz w:val="24"/>
                <w:szCs w:val="24"/>
              </w:rPr>
              <w:t>26.51.63.130</w:t>
            </w:r>
          </w:p>
        </w:tc>
        <w:tc>
          <w:tcPr>
            <w:tcW w:w="2410" w:type="dxa"/>
          </w:tcPr>
          <w:p w:rsidR="000C4532" w:rsidRPr="00C53C56" w:rsidRDefault="00BC0F84" w:rsidP="00CB5F98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ahoma" w:eastAsia="Times New Roman" w:hAnsi="Tahoma" w:cs="Tahoma"/>
                <w:bCs/>
              </w:rPr>
            </w:pPr>
            <w:r>
              <w:rPr>
                <w:rFonts w:ascii="Tahoma" w:hAnsi="Tahoma" w:cs="Tahoma"/>
              </w:rPr>
              <w:t xml:space="preserve">Поставка </w:t>
            </w:r>
            <w:r w:rsidRPr="00BC0F84">
              <w:rPr>
                <w:rFonts w:ascii="Tahoma" w:hAnsi="Tahoma" w:cs="Tahoma"/>
              </w:rPr>
              <w:t xml:space="preserve">приборов учета электрической </w:t>
            </w:r>
            <w:r w:rsidRPr="00847B11">
              <w:rPr>
                <w:rFonts w:ascii="Tahoma" w:hAnsi="Tahoma" w:cs="Tahoma"/>
              </w:rPr>
              <w:t xml:space="preserve">энергии в рамках создания интеллектуальной системы </w:t>
            </w:r>
            <w:r w:rsidR="00847B11" w:rsidRPr="00847B11">
              <w:rPr>
                <w:rFonts w:ascii="Tahoma" w:hAnsi="Tahoma" w:cs="Tahoma"/>
              </w:rPr>
              <w:t>учёта электроэнергии (мощности) (ИСУЭ) ООО «Арктик-энерго»</w:t>
            </w:r>
          </w:p>
        </w:tc>
        <w:tc>
          <w:tcPr>
            <w:tcW w:w="2976" w:type="dxa"/>
            <w:vAlign w:val="center"/>
          </w:tcPr>
          <w:p w:rsidR="00DC0D8C" w:rsidRPr="002E050A" w:rsidRDefault="002E050A" w:rsidP="00F254EE">
            <w:pPr>
              <w:pStyle w:val="2"/>
              <w:spacing w:line="240" w:lineRule="auto"/>
              <w:jc w:val="center"/>
              <w:rPr>
                <w:rFonts w:ascii="Tahoma" w:eastAsia="Arial Unicode MS" w:hAnsi="Tahoma" w:cs="Tahoma"/>
                <w:u w:val="single"/>
              </w:rPr>
            </w:pPr>
            <w:r w:rsidRPr="002E050A">
              <w:rPr>
                <w:rFonts w:ascii="Tahoma" w:hAnsi="Tahoma" w:cs="Tahoma"/>
                <w:i/>
                <w:u w:val="single"/>
              </w:rPr>
              <w:t>5 230 000 (пять миллионов двести тридцать тысяч) рубля 00 коп. без учета НДС.</w:t>
            </w:r>
          </w:p>
        </w:tc>
        <w:tc>
          <w:tcPr>
            <w:tcW w:w="1843" w:type="dxa"/>
            <w:vAlign w:val="center"/>
          </w:tcPr>
          <w:p w:rsidR="000C4532" w:rsidRPr="00724002" w:rsidRDefault="002D7E3F" w:rsidP="00724002">
            <w:pPr>
              <w:pStyle w:val="xl4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ind w:left="72" w:hanging="72"/>
              <w:textAlignment w:val="auto"/>
              <w:rPr>
                <w:rFonts w:ascii="Tahoma" w:eastAsia="Times New Roman" w:hAnsi="Tahoma" w:cs="Tahoma"/>
                <w:bCs/>
              </w:rPr>
            </w:pPr>
            <w:r w:rsidRPr="00C53C56">
              <w:rPr>
                <w:rFonts w:ascii="Tahoma" w:eastAsia="Times New Roman" w:hAnsi="Tahoma" w:cs="Tahoma"/>
                <w:bCs/>
              </w:rPr>
              <w:t>В соответствии с техническим заданием</w:t>
            </w:r>
            <w:r w:rsidR="00724002" w:rsidRPr="00724002">
              <w:rPr>
                <w:rFonts w:ascii="Tahoma" w:eastAsia="Times New Roman" w:hAnsi="Tahoma" w:cs="Tahoma"/>
                <w:bCs/>
              </w:rPr>
              <w:t xml:space="preserve"> </w:t>
            </w:r>
            <w:r w:rsidR="00724002">
              <w:rPr>
                <w:rFonts w:ascii="Tahoma" w:eastAsia="Times New Roman" w:hAnsi="Tahoma" w:cs="Tahoma"/>
                <w:bCs/>
              </w:rPr>
              <w:t xml:space="preserve">и </w:t>
            </w:r>
            <w:r w:rsidR="00724002" w:rsidRPr="00C53C56">
              <w:rPr>
                <w:rFonts w:ascii="Tahoma" w:hAnsi="Tahoma" w:cs="Tahoma"/>
              </w:rPr>
              <w:t>условиями договора</w:t>
            </w:r>
          </w:p>
        </w:tc>
        <w:tc>
          <w:tcPr>
            <w:tcW w:w="1985" w:type="dxa"/>
            <w:vAlign w:val="center"/>
          </w:tcPr>
          <w:p w:rsidR="000C4532" w:rsidRPr="00C53C56" w:rsidRDefault="00DC0D8C" w:rsidP="00E8403B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>В соответствии с условиями договора</w:t>
            </w:r>
          </w:p>
        </w:tc>
        <w:tc>
          <w:tcPr>
            <w:tcW w:w="2409" w:type="dxa"/>
            <w:vAlign w:val="center"/>
          </w:tcPr>
          <w:p w:rsidR="000C4532" w:rsidRPr="00C53C56" w:rsidRDefault="00A8505B" w:rsidP="006661E1">
            <w:pPr>
              <w:tabs>
                <w:tab w:val="left" w:pos="6165"/>
              </w:tabs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Без аванса</w:t>
            </w:r>
          </w:p>
        </w:tc>
        <w:tc>
          <w:tcPr>
            <w:tcW w:w="2268" w:type="dxa"/>
            <w:vAlign w:val="center"/>
          </w:tcPr>
          <w:p w:rsidR="000C4532" w:rsidRPr="00C53C56" w:rsidRDefault="00873259" w:rsidP="00E10455">
            <w:pPr>
              <w:tabs>
                <w:tab w:val="left" w:pos="6165"/>
              </w:tabs>
              <w:ind w:right="252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53C56">
              <w:rPr>
                <w:rFonts w:ascii="Tahoma" w:hAnsi="Tahoma" w:cs="Tahoma"/>
                <w:sz w:val="24"/>
                <w:szCs w:val="24"/>
              </w:rPr>
              <w:t xml:space="preserve">Не </w:t>
            </w:r>
            <w:r w:rsidR="003159B8" w:rsidRPr="00C53C56">
              <w:rPr>
                <w:rFonts w:ascii="Tahoma" w:hAnsi="Tahoma" w:cs="Tahoma"/>
                <w:sz w:val="24"/>
                <w:szCs w:val="24"/>
              </w:rPr>
              <w:t>тр</w:t>
            </w:r>
            <w:bookmarkStart w:id="0" w:name="_GoBack"/>
            <w:bookmarkEnd w:id="0"/>
            <w:r w:rsidR="003159B8" w:rsidRPr="00C53C56">
              <w:rPr>
                <w:rFonts w:ascii="Tahoma" w:hAnsi="Tahoma" w:cs="Tahoma"/>
                <w:sz w:val="24"/>
                <w:szCs w:val="24"/>
              </w:rPr>
              <w:t>ебуется</w:t>
            </w:r>
          </w:p>
        </w:tc>
      </w:tr>
    </w:tbl>
    <w:p w:rsidR="000C4532" w:rsidRPr="009B4E47" w:rsidRDefault="000C4532" w:rsidP="00F002A4">
      <w:pPr>
        <w:jc w:val="both"/>
        <w:rPr>
          <w:rFonts w:ascii="Tahoma" w:hAnsi="Tahoma" w:cs="Tahoma"/>
          <w:sz w:val="24"/>
          <w:szCs w:val="24"/>
        </w:rPr>
      </w:pPr>
    </w:p>
    <w:p w:rsidR="002A6F67" w:rsidRDefault="002A6F67" w:rsidP="002A6F67">
      <w:pPr>
        <w:jc w:val="both"/>
        <w:rPr>
          <w:rFonts w:ascii="Tahoma" w:hAnsi="Tahoma" w:cs="Tahoma"/>
          <w:sz w:val="24"/>
          <w:szCs w:val="24"/>
        </w:rPr>
      </w:pPr>
    </w:p>
    <w:sectPr w:rsidR="002A6F67" w:rsidSect="00DC0D8C">
      <w:pgSz w:w="16838" w:h="11906" w:orient="landscape" w:code="9"/>
      <w:pgMar w:top="1701" w:right="851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6E4321"/>
    <w:multiLevelType w:val="hybridMultilevel"/>
    <w:tmpl w:val="9362BFB6"/>
    <w:lvl w:ilvl="0" w:tplc="3CA4A940">
      <w:start w:val="1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drawingGridHorizontalSpacing w:val="9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D3F0F"/>
    <w:rsid w:val="00002A38"/>
    <w:rsid w:val="000154B0"/>
    <w:rsid w:val="00017452"/>
    <w:rsid w:val="000238FF"/>
    <w:rsid w:val="00025774"/>
    <w:rsid w:val="00025ED2"/>
    <w:rsid w:val="00036438"/>
    <w:rsid w:val="000364D9"/>
    <w:rsid w:val="00041A6C"/>
    <w:rsid w:val="00041E1D"/>
    <w:rsid w:val="00047832"/>
    <w:rsid w:val="00051FBD"/>
    <w:rsid w:val="00056023"/>
    <w:rsid w:val="00060738"/>
    <w:rsid w:val="000717EF"/>
    <w:rsid w:val="00082055"/>
    <w:rsid w:val="000827F0"/>
    <w:rsid w:val="00095107"/>
    <w:rsid w:val="000A5FDF"/>
    <w:rsid w:val="000B1F39"/>
    <w:rsid w:val="000B5AA8"/>
    <w:rsid w:val="000B67C7"/>
    <w:rsid w:val="000C4532"/>
    <w:rsid w:val="000D1A65"/>
    <w:rsid w:val="000D2521"/>
    <w:rsid w:val="000D330A"/>
    <w:rsid w:val="000D47F1"/>
    <w:rsid w:val="000D65C4"/>
    <w:rsid w:val="000D6A17"/>
    <w:rsid w:val="000E03D2"/>
    <w:rsid w:val="000E12C8"/>
    <w:rsid w:val="000F13F4"/>
    <w:rsid w:val="001059BA"/>
    <w:rsid w:val="00127A8E"/>
    <w:rsid w:val="00131933"/>
    <w:rsid w:val="001477DD"/>
    <w:rsid w:val="001503A1"/>
    <w:rsid w:val="00162C2F"/>
    <w:rsid w:val="001661F3"/>
    <w:rsid w:val="001A10C9"/>
    <w:rsid w:val="001A4439"/>
    <w:rsid w:val="001C1C6E"/>
    <w:rsid w:val="001C44FE"/>
    <w:rsid w:val="001C46A6"/>
    <w:rsid w:val="001C6D75"/>
    <w:rsid w:val="001E57F5"/>
    <w:rsid w:val="00202966"/>
    <w:rsid w:val="00215AE1"/>
    <w:rsid w:val="00216DED"/>
    <w:rsid w:val="00245606"/>
    <w:rsid w:val="00257155"/>
    <w:rsid w:val="00260D11"/>
    <w:rsid w:val="002718AF"/>
    <w:rsid w:val="00274475"/>
    <w:rsid w:val="00283E68"/>
    <w:rsid w:val="0028619C"/>
    <w:rsid w:val="00286205"/>
    <w:rsid w:val="0029389B"/>
    <w:rsid w:val="002A2F23"/>
    <w:rsid w:val="002A6470"/>
    <w:rsid w:val="002A6F67"/>
    <w:rsid w:val="002B75C0"/>
    <w:rsid w:val="002C303A"/>
    <w:rsid w:val="002C7127"/>
    <w:rsid w:val="002D2418"/>
    <w:rsid w:val="002D7E3F"/>
    <w:rsid w:val="002E050A"/>
    <w:rsid w:val="002E07ED"/>
    <w:rsid w:val="002E18EF"/>
    <w:rsid w:val="002E7B25"/>
    <w:rsid w:val="002F0999"/>
    <w:rsid w:val="003159B8"/>
    <w:rsid w:val="003264A8"/>
    <w:rsid w:val="00341A43"/>
    <w:rsid w:val="00342567"/>
    <w:rsid w:val="00356A53"/>
    <w:rsid w:val="00360DCE"/>
    <w:rsid w:val="00364134"/>
    <w:rsid w:val="00377F27"/>
    <w:rsid w:val="00384A7F"/>
    <w:rsid w:val="003937BC"/>
    <w:rsid w:val="00396439"/>
    <w:rsid w:val="003E3982"/>
    <w:rsid w:val="003E567E"/>
    <w:rsid w:val="003E56EA"/>
    <w:rsid w:val="00401561"/>
    <w:rsid w:val="0040171E"/>
    <w:rsid w:val="0040739E"/>
    <w:rsid w:val="004078ED"/>
    <w:rsid w:val="00416244"/>
    <w:rsid w:val="004266E7"/>
    <w:rsid w:val="0043463A"/>
    <w:rsid w:val="004346C4"/>
    <w:rsid w:val="00442E6C"/>
    <w:rsid w:val="0045064C"/>
    <w:rsid w:val="004510AA"/>
    <w:rsid w:val="00464FF2"/>
    <w:rsid w:val="00466057"/>
    <w:rsid w:val="00470710"/>
    <w:rsid w:val="00490488"/>
    <w:rsid w:val="00496775"/>
    <w:rsid w:val="004A10DB"/>
    <w:rsid w:val="004B2011"/>
    <w:rsid w:val="004C1EF2"/>
    <w:rsid w:val="004D1535"/>
    <w:rsid w:val="004D2F3D"/>
    <w:rsid w:val="004D46DF"/>
    <w:rsid w:val="004D612F"/>
    <w:rsid w:val="004E37E1"/>
    <w:rsid w:val="004F4688"/>
    <w:rsid w:val="005131BC"/>
    <w:rsid w:val="0051751D"/>
    <w:rsid w:val="00522C02"/>
    <w:rsid w:val="00524DA1"/>
    <w:rsid w:val="005317AC"/>
    <w:rsid w:val="00531E0B"/>
    <w:rsid w:val="00532189"/>
    <w:rsid w:val="005366C8"/>
    <w:rsid w:val="00580486"/>
    <w:rsid w:val="00581725"/>
    <w:rsid w:val="005875BD"/>
    <w:rsid w:val="005948DB"/>
    <w:rsid w:val="0059655F"/>
    <w:rsid w:val="005A7263"/>
    <w:rsid w:val="005A7B52"/>
    <w:rsid w:val="005C1C4A"/>
    <w:rsid w:val="005C36F7"/>
    <w:rsid w:val="005D3329"/>
    <w:rsid w:val="005E0C90"/>
    <w:rsid w:val="0062008A"/>
    <w:rsid w:val="00631065"/>
    <w:rsid w:val="00631B49"/>
    <w:rsid w:val="00644F59"/>
    <w:rsid w:val="00645622"/>
    <w:rsid w:val="00651305"/>
    <w:rsid w:val="006656C3"/>
    <w:rsid w:val="006661E1"/>
    <w:rsid w:val="006733B6"/>
    <w:rsid w:val="0068471F"/>
    <w:rsid w:val="0069016B"/>
    <w:rsid w:val="00693DCD"/>
    <w:rsid w:val="006A2887"/>
    <w:rsid w:val="006A7D56"/>
    <w:rsid w:val="006B0709"/>
    <w:rsid w:val="006B0DAC"/>
    <w:rsid w:val="006C0FB5"/>
    <w:rsid w:val="006D37B4"/>
    <w:rsid w:val="006E6527"/>
    <w:rsid w:val="006F48F3"/>
    <w:rsid w:val="006F7D70"/>
    <w:rsid w:val="007025AE"/>
    <w:rsid w:val="007045A3"/>
    <w:rsid w:val="00707B3B"/>
    <w:rsid w:val="00713650"/>
    <w:rsid w:val="00721627"/>
    <w:rsid w:val="00721A22"/>
    <w:rsid w:val="00724002"/>
    <w:rsid w:val="00730B9B"/>
    <w:rsid w:val="00743980"/>
    <w:rsid w:val="00745C41"/>
    <w:rsid w:val="00750307"/>
    <w:rsid w:val="007547FD"/>
    <w:rsid w:val="00787F94"/>
    <w:rsid w:val="007960DD"/>
    <w:rsid w:val="0079731E"/>
    <w:rsid w:val="007A3930"/>
    <w:rsid w:val="007A49E5"/>
    <w:rsid w:val="007A7B54"/>
    <w:rsid w:val="007B6157"/>
    <w:rsid w:val="007D4DF7"/>
    <w:rsid w:val="007E4C48"/>
    <w:rsid w:val="007E56D7"/>
    <w:rsid w:val="007F4881"/>
    <w:rsid w:val="00801FA0"/>
    <w:rsid w:val="0081689A"/>
    <w:rsid w:val="008201FA"/>
    <w:rsid w:val="008235AB"/>
    <w:rsid w:val="00847B11"/>
    <w:rsid w:val="00853C56"/>
    <w:rsid w:val="00860F35"/>
    <w:rsid w:val="00872A3B"/>
    <w:rsid w:val="00873259"/>
    <w:rsid w:val="0088712F"/>
    <w:rsid w:val="00890E61"/>
    <w:rsid w:val="00891891"/>
    <w:rsid w:val="008B302A"/>
    <w:rsid w:val="008D2F83"/>
    <w:rsid w:val="008E2FE7"/>
    <w:rsid w:val="008E63CA"/>
    <w:rsid w:val="008F025E"/>
    <w:rsid w:val="008F089E"/>
    <w:rsid w:val="008F2BDD"/>
    <w:rsid w:val="009013B9"/>
    <w:rsid w:val="0090713E"/>
    <w:rsid w:val="00911B32"/>
    <w:rsid w:val="009201B8"/>
    <w:rsid w:val="0092147F"/>
    <w:rsid w:val="00926657"/>
    <w:rsid w:val="009403C6"/>
    <w:rsid w:val="00953B1F"/>
    <w:rsid w:val="009573B7"/>
    <w:rsid w:val="009627B8"/>
    <w:rsid w:val="00974727"/>
    <w:rsid w:val="00975588"/>
    <w:rsid w:val="0098100A"/>
    <w:rsid w:val="00992659"/>
    <w:rsid w:val="00997FDB"/>
    <w:rsid w:val="009B3754"/>
    <w:rsid w:val="009B4E47"/>
    <w:rsid w:val="009B58A1"/>
    <w:rsid w:val="009B5D50"/>
    <w:rsid w:val="009E230A"/>
    <w:rsid w:val="009E6607"/>
    <w:rsid w:val="009E7CC6"/>
    <w:rsid w:val="009F1B02"/>
    <w:rsid w:val="009F3888"/>
    <w:rsid w:val="00A038BF"/>
    <w:rsid w:val="00A16C76"/>
    <w:rsid w:val="00A2124B"/>
    <w:rsid w:val="00A259F5"/>
    <w:rsid w:val="00A31800"/>
    <w:rsid w:val="00A34D0A"/>
    <w:rsid w:val="00A40E2E"/>
    <w:rsid w:val="00A42A6F"/>
    <w:rsid w:val="00A567F3"/>
    <w:rsid w:val="00A64D56"/>
    <w:rsid w:val="00A6700B"/>
    <w:rsid w:val="00A67F1A"/>
    <w:rsid w:val="00A724CE"/>
    <w:rsid w:val="00A8505B"/>
    <w:rsid w:val="00A91B76"/>
    <w:rsid w:val="00AA0A9C"/>
    <w:rsid w:val="00AA23A1"/>
    <w:rsid w:val="00AA2DEC"/>
    <w:rsid w:val="00AB569E"/>
    <w:rsid w:val="00AB5C7B"/>
    <w:rsid w:val="00AD6DBB"/>
    <w:rsid w:val="00AE1A9E"/>
    <w:rsid w:val="00AE67BF"/>
    <w:rsid w:val="00AF0D0C"/>
    <w:rsid w:val="00B02089"/>
    <w:rsid w:val="00B07988"/>
    <w:rsid w:val="00B1222E"/>
    <w:rsid w:val="00B1414A"/>
    <w:rsid w:val="00B21E01"/>
    <w:rsid w:val="00B51039"/>
    <w:rsid w:val="00B60881"/>
    <w:rsid w:val="00B61C8F"/>
    <w:rsid w:val="00B82100"/>
    <w:rsid w:val="00B905C6"/>
    <w:rsid w:val="00BA14FE"/>
    <w:rsid w:val="00BB0ABB"/>
    <w:rsid w:val="00BB246D"/>
    <w:rsid w:val="00BB2FAB"/>
    <w:rsid w:val="00BC0F84"/>
    <w:rsid w:val="00BC2655"/>
    <w:rsid w:val="00BC57B6"/>
    <w:rsid w:val="00BD65E9"/>
    <w:rsid w:val="00BD7104"/>
    <w:rsid w:val="00BE407E"/>
    <w:rsid w:val="00BF02A8"/>
    <w:rsid w:val="00BF65BD"/>
    <w:rsid w:val="00C420A1"/>
    <w:rsid w:val="00C53C56"/>
    <w:rsid w:val="00C65993"/>
    <w:rsid w:val="00C71AAD"/>
    <w:rsid w:val="00C77D32"/>
    <w:rsid w:val="00C81475"/>
    <w:rsid w:val="00C9326B"/>
    <w:rsid w:val="00CB5F98"/>
    <w:rsid w:val="00CC43E7"/>
    <w:rsid w:val="00CC523A"/>
    <w:rsid w:val="00CD3F0F"/>
    <w:rsid w:val="00CD4DC0"/>
    <w:rsid w:val="00CD5B52"/>
    <w:rsid w:val="00CE527D"/>
    <w:rsid w:val="00CE5E75"/>
    <w:rsid w:val="00D03B1B"/>
    <w:rsid w:val="00D07A8F"/>
    <w:rsid w:val="00D24299"/>
    <w:rsid w:val="00D271A5"/>
    <w:rsid w:val="00D3125D"/>
    <w:rsid w:val="00D51911"/>
    <w:rsid w:val="00D56BA5"/>
    <w:rsid w:val="00D63FE5"/>
    <w:rsid w:val="00D643FE"/>
    <w:rsid w:val="00D72163"/>
    <w:rsid w:val="00D81C99"/>
    <w:rsid w:val="00D93315"/>
    <w:rsid w:val="00D964F6"/>
    <w:rsid w:val="00DC0D8C"/>
    <w:rsid w:val="00DC194A"/>
    <w:rsid w:val="00DD01E5"/>
    <w:rsid w:val="00DD23B5"/>
    <w:rsid w:val="00DE1275"/>
    <w:rsid w:val="00DE1A04"/>
    <w:rsid w:val="00DE1E1B"/>
    <w:rsid w:val="00DE2BAB"/>
    <w:rsid w:val="00DE5221"/>
    <w:rsid w:val="00E012B2"/>
    <w:rsid w:val="00E10455"/>
    <w:rsid w:val="00E12F54"/>
    <w:rsid w:val="00E21619"/>
    <w:rsid w:val="00E24620"/>
    <w:rsid w:val="00E25B35"/>
    <w:rsid w:val="00E31BB2"/>
    <w:rsid w:val="00E47A26"/>
    <w:rsid w:val="00E60B84"/>
    <w:rsid w:val="00E62055"/>
    <w:rsid w:val="00E8284B"/>
    <w:rsid w:val="00E8403B"/>
    <w:rsid w:val="00E865F3"/>
    <w:rsid w:val="00E94389"/>
    <w:rsid w:val="00EA4AB3"/>
    <w:rsid w:val="00EB1868"/>
    <w:rsid w:val="00EB48B5"/>
    <w:rsid w:val="00EC0C52"/>
    <w:rsid w:val="00EC4392"/>
    <w:rsid w:val="00EC55D5"/>
    <w:rsid w:val="00EC682E"/>
    <w:rsid w:val="00ED0BF0"/>
    <w:rsid w:val="00EE0C55"/>
    <w:rsid w:val="00EF466E"/>
    <w:rsid w:val="00F002A4"/>
    <w:rsid w:val="00F021DE"/>
    <w:rsid w:val="00F04C65"/>
    <w:rsid w:val="00F05364"/>
    <w:rsid w:val="00F254EE"/>
    <w:rsid w:val="00F3734F"/>
    <w:rsid w:val="00F40E7B"/>
    <w:rsid w:val="00F412B4"/>
    <w:rsid w:val="00F51B22"/>
    <w:rsid w:val="00F53884"/>
    <w:rsid w:val="00F603C5"/>
    <w:rsid w:val="00F63A52"/>
    <w:rsid w:val="00F703AE"/>
    <w:rsid w:val="00F80C61"/>
    <w:rsid w:val="00F81DA2"/>
    <w:rsid w:val="00F82FDB"/>
    <w:rsid w:val="00F84E4F"/>
    <w:rsid w:val="00F95F13"/>
    <w:rsid w:val="00F96DBC"/>
    <w:rsid w:val="00FA2210"/>
    <w:rsid w:val="00FA773E"/>
    <w:rsid w:val="00FA7F81"/>
    <w:rsid w:val="00FC06AD"/>
    <w:rsid w:val="00FC0971"/>
    <w:rsid w:val="00FD0637"/>
    <w:rsid w:val="00FD2968"/>
    <w:rsid w:val="00FE7ACF"/>
    <w:rsid w:val="00FF4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59CF53D-EA12-4544-805E-C20A1FB9D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F0F"/>
    <w:rPr>
      <w:rFonts w:ascii="Arial" w:hAnsi="Arial"/>
      <w:sz w:val="18"/>
    </w:rPr>
  </w:style>
  <w:style w:type="paragraph" w:styleId="3">
    <w:name w:val="heading 3"/>
    <w:basedOn w:val="a"/>
    <w:link w:val="30"/>
    <w:uiPriority w:val="9"/>
    <w:qFormat/>
    <w:rsid w:val="008201FA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апкаОсн"/>
    <w:rsid w:val="00CD3F0F"/>
    <w:rPr>
      <w:rFonts w:ascii="Arial" w:hAnsi="Arial"/>
      <w:b/>
      <w:spacing w:val="0"/>
      <w:sz w:val="18"/>
    </w:rPr>
  </w:style>
  <w:style w:type="paragraph" w:customStyle="1" w:styleId="a4">
    <w:name w:val="ШапкаПоследняя"/>
    <w:basedOn w:val="a5"/>
    <w:next w:val="a6"/>
    <w:rsid w:val="00CD3F0F"/>
    <w:pPr>
      <w:keepLines/>
      <w:pBdr>
        <w:top w:val="none" w:sz="0" w:space="0" w:color="auto"/>
        <w:left w:val="none" w:sz="0" w:space="0" w:color="auto"/>
        <w:bottom w:val="single" w:sz="6" w:space="15" w:color="auto"/>
        <w:right w:val="none" w:sz="0" w:space="0" w:color="auto"/>
      </w:pBdr>
      <w:shd w:val="clear" w:color="auto" w:fill="auto"/>
      <w:tabs>
        <w:tab w:val="left" w:pos="720"/>
      </w:tabs>
      <w:spacing w:after="320" w:line="180" w:lineRule="atLeast"/>
      <w:ind w:left="720" w:hanging="720"/>
    </w:pPr>
    <w:rPr>
      <w:rFonts w:cs="Times New Roman"/>
      <w:sz w:val="20"/>
      <w:szCs w:val="20"/>
    </w:rPr>
  </w:style>
  <w:style w:type="paragraph" w:styleId="a5">
    <w:name w:val="Message Header"/>
    <w:basedOn w:val="a"/>
    <w:rsid w:val="00CD3F0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6">
    <w:name w:val="Body Text"/>
    <w:basedOn w:val="a"/>
    <w:rsid w:val="00CD3F0F"/>
    <w:pPr>
      <w:spacing w:after="120"/>
    </w:pPr>
  </w:style>
  <w:style w:type="table" w:styleId="a7">
    <w:name w:val="Table Grid"/>
    <w:basedOn w:val="a1"/>
    <w:rsid w:val="00C42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AE1A9E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63FE5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xl47">
    <w:name w:val="xl47"/>
    <w:basedOn w:val="a"/>
    <w:rsid w:val="00D63FE5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Основной текст 2 Знак"/>
    <w:link w:val="2"/>
    <w:rsid w:val="000C4532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201FA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C4FC7-7A18-447A-967C-483CF91BA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СЛУЖЕБНАЯ ЗАПИСКА</vt:lpstr>
    </vt:vector>
  </TitlesOfParts>
  <Company>NGAZ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СЛУЖЕБНАЯ ЗАПИСКА</dc:title>
  <dc:creator>User</dc:creator>
  <cp:lastModifiedBy>Гончар Андрей Владимирович</cp:lastModifiedBy>
  <cp:revision>40</cp:revision>
  <cp:lastPrinted>2018-11-09T13:08:00Z</cp:lastPrinted>
  <dcterms:created xsi:type="dcterms:W3CDTF">2017-12-05T11:31:00Z</dcterms:created>
  <dcterms:modified xsi:type="dcterms:W3CDTF">2024-04-12T08:57:00Z</dcterms:modified>
</cp:coreProperties>
</file>